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99081" w14:textId="77777777" w:rsidR="00E04C9D" w:rsidRPr="00C3244C" w:rsidRDefault="00E04C9D">
      <w:pPr>
        <w:pStyle w:val="ab"/>
        <w:spacing w:before="120" w:after="0" w:line="240" w:lineRule="auto"/>
        <w:ind w:left="0" w:firstLine="0"/>
        <w:jc w:val="center"/>
        <w:rPr>
          <w:sz w:val="28"/>
          <w:szCs w:val="28"/>
        </w:rPr>
      </w:pPr>
      <w:r w:rsidRPr="00C3244C">
        <w:rPr>
          <w:rFonts w:hint="eastAsia"/>
          <w:sz w:val="28"/>
          <w:szCs w:val="28"/>
        </w:rPr>
        <w:t>治験</w:t>
      </w:r>
      <w:r w:rsidR="00343AF2">
        <w:rPr>
          <w:rFonts w:hint="eastAsia"/>
          <w:sz w:val="28"/>
          <w:szCs w:val="28"/>
        </w:rPr>
        <w:t>費用</w:t>
      </w:r>
      <w:r w:rsidR="00DC7B05">
        <w:rPr>
          <w:rFonts w:hint="eastAsia"/>
          <w:sz w:val="28"/>
          <w:szCs w:val="28"/>
        </w:rPr>
        <w:t>の</w:t>
      </w:r>
      <w:r w:rsidRPr="00C3244C">
        <w:rPr>
          <w:rFonts w:hint="eastAsia"/>
          <w:sz w:val="28"/>
          <w:szCs w:val="28"/>
        </w:rPr>
        <w:t>変更に関する覚書</w:t>
      </w:r>
    </w:p>
    <w:p w14:paraId="78D99879" w14:textId="77777777" w:rsidR="00E04C9D" w:rsidRDefault="00E04C9D">
      <w:pPr>
        <w:pStyle w:val="ab"/>
        <w:spacing w:after="0" w:line="240" w:lineRule="auto"/>
        <w:ind w:left="0" w:firstLine="0"/>
        <w:jc w:val="both"/>
      </w:pPr>
    </w:p>
    <w:p w14:paraId="4EBB64A6" w14:textId="2D674BF7" w:rsidR="00E04C9D" w:rsidRDefault="00654C04" w:rsidP="001A6C6E">
      <w:pPr>
        <w:pStyle w:val="ab"/>
        <w:spacing w:before="120" w:after="0" w:line="320" w:lineRule="exact"/>
        <w:ind w:left="0" w:firstLine="0"/>
        <w:jc w:val="both"/>
      </w:pPr>
      <w:r>
        <w:rPr>
          <w:rFonts w:hint="eastAsia"/>
          <w:sz w:val="22"/>
        </w:rPr>
        <w:t>社会福祉法人</w:t>
      </w:r>
      <w:r w:rsidR="00DC7B05">
        <w:rPr>
          <w:sz w:val="22"/>
        </w:rPr>
        <w:fldChar w:fldCharType="begin"/>
      </w:r>
      <w:r w:rsidR="00DC7B05">
        <w:rPr>
          <w:rFonts w:hint="eastAsia"/>
          <w:sz w:val="22"/>
        </w:rPr>
        <w:instrText>eq \o(\s\up 6(</w:instrText>
      </w:r>
      <w:r w:rsidR="00DC7B05" w:rsidRPr="00DC7B05">
        <w:rPr>
          <w:rFonts w:hAnsi="ＭＳ ゴシック" w:hint="eastAsia"/>
          <w:sz w:val="11"/>
        </w:rPr>
        <w:instrText>恩賜</w:instrText>
      </w:r>
      <w:r w:rsidR="00DC7B05">
        <w:rPr>
          <w:rFonts w:hint="eastAsia"/>
          <w:sz w:val="22"/>
        </w:rPr>
        <w:instrText>),\s\do 2(</w:instrText>
      </w:r>
      <w:r w:rsidR="00DC7B05" w:rsidRPr="00DC7B05">
        <w:rPr>
          <w:rFonts w:hAnsi="ＭＳ ゴシック" w:hint="eastAsia"/>
          <w:sz w:val="11"/>
        </w:rPr>
        <w:instrText>財団</w:instrText>
      </w:r>
      <w:r w:rsidR="00DC7B05">
        <w:rPr>
          <w:rFonts w:hint="eastAsia"/>
          <w:sz w:val="22"/>
        </w:rPr>
        <w:instrText>))</w:instrText>
      </w:r>
      <w:r w:rsidR="00DC7B05">
        <w:rPr>
          <w:sz w:val="22"/>
        </w:rPr>
        <w:fldChar w:fldCharType="end"/>
      </w:r>
      <w:r>
        <w:rPr>
          <w:rFonts w:hint="eastAsia"/>
          <w:sz w:val="22"/>
        </w:rPr>
        <w:t>済生会支部　埼玉県</w:t>
      </w:r>
      <w:r w:rsidR="00E04C9D">
        <w:rPr>
          <w:rFonts w:hint="eastAsia"/>
          <w:sz w:val="22"/>
        </w:rPr>
        <w:t>済生会川口総合病院</w:t>
      </w:r>
      <w:r w:rsidR="00E04C9D">
        <w:rPr>
          <w:rFonts w:hint="eastAsia"/>
        </w:rPr>
        <w:t>（以下、甲という）と</w:t>
      </w:r>
      <w:r w:rsidR="00E04C9D" w:rsidRPr="009D0B99">
        <w:rPr>
          <w:rFonts w:hint="eastAsia"/>
          <w:sz w:val="22"/>
          <w:szCs w:val="22"/>
          <w:u w:val="thick"/>
        </w:rPr>
        <w:t xml:space="preserve">　</w:t>
      </w:r>
      <w:r w:rsidR="001A6C6E">
        <w:rPr>
          <w:rFonts w:hint="eastAsia"/>
          <w:sz w:val="22"/>
          <w:szCs w:val="22"/>
          <w:u w:val="thick"/>
        </w:rPr>
        <w:t xml:space="preserve">　　　　　　　</w:t>
      </w:r>
      <w:r w:rsidR="00E04C9D" w:rsidRPr="009D0B99">
        <w:rPr>
          <w:rFonts w:hint="eastAsia"/>
          <w:sz w:val="22"/>
          <w:szCs w:val="22"/>
          <w:u w:val="thick"/>
        </w:rPr>
        <w:t xml:space="preserve">　</w:t>
      </w:r>
      <w:r w:rsidR="001A6C6E">
        <w:rPr>
          <w:rFonts w:hint="eastAsia"/>
          <w:sz w:val="22"/>
          <w:szCs w:val="22"/>
          <w:u w:val="thick"/>
        </w:rPr>
        <w:t xml:space="preserve">　　　　</w:t>
      </w:r>
      <w:r w:rsidR="00E04C9D">
        <w:rPr>
          <w:rFonts w:hint="eastAsia"/>
        </w:rPr>
        <w:t>（以下、乙という）は、</w:t>
      </w:r>
      <w:r w:rsidR="00546865">
        <w:rPr>
          <w:rFonts w:hint="eastAsia"/>
        </w:rPr>
        <w:t>西暦</w:t>
      </w:r>
      <w:r w:rsidR="001A6C6E">
        <w:rPr>
          <w:rFonts w:hint="eastAsia"/>
        </w:rPr>
        <w:t xml:space="preserve">　　　</w:t>
      </w:r>
      <w:r w:rsidR="00E04C9D">
        <w:rPr>
          <w:rFonts w:hint="eastAsia"/>
        </w:rPr>
        <w:t>年</w:t>
      </w:r>
      <w:r w:rsidR="001A6C6E">
        <w:rPr>
          <w:rFonts w:hint="eastAsia"/>
        </w:rPr>
        <w:t xml:space="preserve">　　</w:t>
      </w:r>
      <w:r w:rsidR="00DC7B05">
        <w:rPr>
          <w:rFonts w:hint="eastAsia"/>
        </w:rPr>
        <w:t>月</w:t>
      </w:r>
      <w:r w:rsidR="001A6C6E">
        <w:rPr>
          <w:rFonts w:hint="eastAsia"/>
        </w:rPr>
        <w:t xml:space="preserve">　　</w:t>
      </w:r>
      <w:r w:rsidR="00E04C9D">
        <w:rPr>
          <w:rFonts w:hint="eastAsia"/>
        </w:rPr>
        <w:t>日付で締結した</w:t>
      </w:r>
      <w:r w:rsidR="007D6548">
        <w:rPr>
          <w:rFonts w:hint="eastAsia"/>
        </w:rPr>
        <w:t>下記</w:t>
      </w:r>
      <w:r w:rsidR="0025036B">
        <w:rPr>
          <w:rFonts w:hint="eastAsia"/>
        </w:rPr>
        <w:t>被</w:t>
      </w:r>
      <w:r w:rsidR="00E04C9D">
        <w:rPr>
          <w:rFonts w:hint="eastAsia"/>
        </w:rPr>
        <w:t>験薬の臨床試験に関する</w:t>
      </w:r>
      <w:r w:rsidR="00A453C9">
        <w:rPr>
          <w:rFonts w:hint="eastAsia"/>
        </w:rPr>
        <w:t>治験実施契約書に基づ</w:t>
      </w:r>
      <w:r w:rsidR="00797D9A">
        <w:rPr>
          <w:rFonts w:hint="eastAsia"/>
        </w:rPr>
        <w:t>き西暦　　　年　　月　　日付で締結した</w:t>
      </w:r>
      <w:r w:rsidR="00E04C9D">
        <w:rPr>
          <w:rFonts w:hint="eastAsia"/>
        </w:rPr>
        <w:t>治験</w:t>
      </w:r>
      <w:r w:rsidR="00343AF2">
        <w:rPr>
          <w:rFonts w:hint="eastAsia"/>
        </w:rPr>
        <w:t>費用に関する覚</w:t>
      </w:r>
      <w:r w:rsidR="00E04C9D">
        <w:rPr>
          <w:rFonts w:hint="eastAsia"/>
        </w:rPr>
        <w:t>書（以下、原</w:t>
      </w:r>
      <w:r w:rsidR="00343AF2">
        <w:rPr>
          <w:rFonts w:hint="eastAsia"/>
        </w:rPr>
        <w:t>覚書</w:t>
      </w:r>
      <w:r w:rsidR="00E04C9D">
        <w:rPr>
          <w:rFonts w:hint="eastAsia"/>
        </w:rPr>
        <w:t>という）の第</w:t>
      </w:r>
      <w:r w:rsidR="001A6C6E">
        <w:rPr>
          <w:rFonts w:hint="eastAsia"/>
        </w:rPr>
        <w:t>1</w:t>
      </w:r>
      <w:r w:rsidR="00343AF2">
        <w:rPr>
          <w:rFonts w:hint="eastAsia"/>
        </w:rPr>
        <w:t>条</w:t>
      </w:r>
      <w:r w:rsidR="001A6C6E">
        <w:rPr>
          <w:rFonts w:hint="eastAsia"/>
        </w:rPr>
        <w:t>及び第2条</w:t>
      </w:r>
      <w:r w:rsidR="00E04C9D">
        <w:rPr>
          <w:rFonts w:hint="eastAsia"/>
        </w:rPr>
        <w:t>を甲乙協議の上、下記のとおり変更する。なお、その他の</w:t>
      </w:r>
      <w:r w:rsidR="00343AF2">
        <w:rPr>
          <w:rFonts w:hint="eastAsia"/>
        </w:rPr>
        <w:t>条</w:t>
      </w:r>
      <w:r w:rsidR="00E04C9D">
        <w:rPr>
          <w:rFonts w:hint="eastAsia"/>
        </w:rPr>
        <w:t>項については全て原</w:t>
      </w:r>
      <w:r w:rsidR="00343AF2">
        <w:rPr>
          <w:rFonts w:hint="eastAsia"/>
        </w:rPr>
        <w:t>覚書</w:t>
      </w:r>
      <w:r w:rsidR="00E04C9D">
        <w:rPr>
          <w:rFonts w:hint="eastAsia"/>
        </w:rPr>
        <w:t>のとおりとする。</w:t>
      </w:r>
    </w:p>
    <w:p w14:paraId="0611168A" w14:textId="77777777" w:rsidR="00E04C9D" w:rsidRDefault="00E04C9D">
      <w:pPr>
        <w:pStyle w:val="a3"/>
        <w:spacing w:line="180" w:lineRule="exact"/>
        <w:ind w:left="510" w:hanging="510"/>
      </w:pPr>
    </w:p>
    <w:p w14:paraId="589A64A1" w14:textId="77777777" w:rsidR="00E04C9D" w:rsidRPr="008274C2" w:rsidRDefault="00E04C9D">
      <w:pPr>
        <w:pStyle w:val="aa"/>
        <w:spacing w:before="120" w:after="120"/>
        <w:rPr>
          <w:rFonts w:ascii="ＭＳ ゴシック" w:hAnsi="ＭＳ ゴシック"/>
        </w:rPr>
      </w:pPr>
      <w:r w:rsidRPr="008274C2">
        <w:rPr>
          <w:rFonts w:ascii="ＭＳ ゴシック" w:hAnsi="ＭＳ ゴシック" w:hint="eastAsia"/>
        </w:rPr>
        <w:t>記</w:t>
      </w:r>
    </w:p>
    <w:p w14:paraId="36134CAE" w14:textId="150CCDD7" w:rsidR="00876143" w:rsidRDefault="00E04C9D" w:rsidP="00BF2E6B">
      <w:pPr>
        <w:spacing w:line="320" w:lineRule="exact"/>
        <w:ind w:firstLineChars="142" w:firstLine="284"/>
        <w:jc w:val="left"/>
        <w:rPr>
          <w:rFonts w:ascii="ＭＳ ゴシック" w:hAnsi="ＭＳ ゴシック"/>
          <w:u w:val="thick"/>
        </w:rPr>
      </w:pPr>
      <w:r w:rsidRPr="00C3244C">
        <w:rPr>
          <w:rFonts w:ascii="ＭＳ ゴシック" w:hAnsi="ＭＳ ゴシック" w:hint="eastAsia"/>
        </w:rPr>
        <w:t>(1)</w:t>
      </w:r>
      <w:r>
        <w:rPr>
          <w:rFonts w:hint="eastAsia"/>
        </w:rPr>
        <w:t xml:space="preserve"> </w:t>
      </w:r>
      <w:r w:rsidR="00800F78" w:rsidRPr="00A93660">
        <w:rPr>
          <w:rFonts w:ascii="ＭＳ ゴシック" w:hAnsi="ＭＳ ゴシック" w:hint="eastAsia"/>
        </w:rPr>
        <w:t>被</w:t>
      </w:r>
      <w:r w:rsidRPr="00A93660">
        <w:rPr>
          <w:rFonts w:ascii="ＭＳ ゴシック" w:hAnsi="ＭＳ ゴシック" w:hint="eastAsia"/>
        </w:rPr>
        <w:t>験薬</w:t>
      </w:r>
      <w:r w:rsidR="00800F78" w:rsidRPr="00A93660">
        <w:rPr>
          <w:rFonts w:ascii="ＭＳ ゴシック" w:hAnsi="ＭＳ ゴシック" w:hint="eastAsia"/>
        </w:rPr>
        <w:t>の化学名</w:t>
      </w:r>
      <w:r w:rsidRPr="00A93660">
        <w:rPr>
          <w:rFonts w:ascii="ＭＳ ゴシック" w:hAnsi="ＭＳ ゴシック" w:hint="eastAsia"/>
        </w:rPr>
        <w:t>又は</w:t>
      </w:r>
      <w:r w:rsidR="00800F78" w:rsidRPr="00A93660">
        <w:rPr>
          <w:rFonts w:ascii="ＭＳ ゴシック" w:hAnsi="ＭＳ ゴシック" w:hint="eastAsia"/>
        </w:rPr>
        <w:t>識別記号</w:t>
      </w:r>
      <w:r w:rsidRPr="00A93660">
        <w:rPr>
          <w:rFonts w:ascii="ＭＳ ゴシック" w:hAnsi="ＭＳ ゴシック" w:hint="eastAsia"/>
        </w:rPr>
        <w:t xml:space="preserve">　</w:t>
      </w:r>
      <w:r w:rsidRPr="00A93660">
        <w:rPr>
          <w:rFonts w:ascii="ＭＳ ゴシック" w:hAnsi="ＭＳ ゴシック" w:hint="eastAsia"/>
          <w:u w:val="thick"/>
        </w:rPr>
        <w:t xml:space="preserve">　　　</w:t>
      </w:r>
      <w:r w:rsidR="001A6C6E">
        <w:rPr>
          <w:rFonts w:ascii="ＭＳ ゴシック" w:hAnsi="ＭＳ ゴシック" w:hint="eastAsia"/>
          <w:u w:val="thick"/>
        </w:rPr>
        <w:t xml:space="preserve">　　　　</w:t>
      </w:r>
      <w:r w:rsidRPr="00A93660">
        <w:rPr>
          <w:rFonts w:ascii="ＭＳ ゴシック" w:hAnsi="ＭＳ ゴシック" w:hint="eastAsia"/>
          <w:u w:val="thick"/>
        </w:rPr>
        <w:t xml:space="preserve">　　　　　　　　　</w:t>
      </w:r>
    </w:p>
    <w:p w14:paraId="1D718109" w14:textId="0B14A502" w:rsidR="00876143" w:rsidRDefault="00E04C9D" w:rsidP="00BF2E6B">
      <w:pPr>
        <w:spacing w:line="320" w:lineRule="exact"/>
        <w:ind w:firstLineChars="142" w:firstLine="284"/>
        <w:jc w:val="left"/>
        <w:rPr>
          <w:rFonts w:hAnsi="ＭＳ ゴシック"/>
          <w:u w:val="thick"/>
        </w:rPr>
      </w:pPr>
      <w:r w:rsidRPr="00A93660">
        <w:rPr>
          <w:rFonts w:ascii="ＭＳ ゴシック" w:hAnsi="ＭＳ ゴシック" w:hint="eastAsia"/>
        </w:rPr>
        <w:t xml:space="preserve">(2) 治験課題名　</w:t>
      </w:r>
      <w:r w:rsidR="001A6C6E" w:rsidRPr="001A6C6E">
        <w:rPr>
          <w:rFonts w:ascii="ＭＳ ゴシック" w:hAnsi="ＭＳ ゴシック" w:hint="eastAsia"/>
          <w:u w:val="thick"/>
        </w:rPr>
        <w:t xml:space="preserve">　</w:t>
      </w:r>
      <w:r w:rsidR="001A6C6E">
        <w:rPr>
          <w:rFonts w:ascii="ＭＳ ゴシック" w:hAnsi="ＭＳ ゴシック" w:hint="eastAsia"/>
          <w:u w:val="thick"/>
        </w:rPr>
        <w:t xml:space="preserve">　　　　　　　　　　　　　　　　　　　　　　　　　　　　　　　</w:t>
      </w:r>
    </w:p>
    <w:p w14:paraId="266FF73C" w14:textId="77777777" w:rsidR="00E04C9D" w:rsidRDefault="00E04C9D" w:rsidP="00E958E6">
      <w:pPr>
        <w:spacing w:afterLines="30" w:after="82" w:line="320" w:lineRule="exact"/>
        <w:ind w:firstLineChars="142" w:firstLine="284"/>
        <w:jc w:val="left"/>
      </w:pPr>
      <w:r w:rsidRPr="00C3244C">
        <w:rPr>
          <w:rFonts w:ascii="ＭＳ ゴシック" w:hAnsi="ＭＳ ゴシック" w:hint="eastAsia"/>
        </w:rPr>
        <w:t>(</w:t>
      </w:r>
      <w:r w:rsidR="00614484" w:rsidRPr="00C3244C">
        <w:rPr>
          <w:rFonts w:ascii="ＭＳ ゴシック" w:hAnsi="ＭＳ ゴシック" w:hint="eastAsia"/>
        </w:rPr>
        <w:t>3</w:t>
      </w:r>
      <w:r w:rsidRPr="00C3244C">
        <w:rPr>
          <w:rFonts w:ascii="ＭＳ ゴシック" w:hAnsi="ＭＳ ゴシック" w:hint="eastAsia"/>
        </w:rPr>
        <w:t>)</w:t>
      </w:r>
      <w:r>
        <w:rPr>
          <w:rFonts w:hint="eastAsia"/>
        </w:rPr>
        <w:t xml:space="preserve"> </w:t>
      </w:r>
      <w:r w:rsidRPr="00FE12FF">
        <w:rPr>
          <w:rFonts w:ascii="ＭＳ ゴシック" w:hAnsi="ＭＳ ゴシック" w:hint="eastAsia"/>
        </w:rPr>
        <w:t>変更内容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299"/>
        <w:gridCol w:w="3299"/>
      </w:tblGrid>
      <w:tr w:rsidR="00E04C9D" w14:paraId="31356B0D" w14:textId="77777777" w:rsidTr="00BF2E6B">
        <w:trPr>
          <w:trHeight w:val="440"/>
          <w:tblHeader/>
        </w:trPr>
        <w:tc>
          <w:tcPr>
            <w:tcW w:w="2552" w:type="dxa"/>
            <w:vAlign w:val="center"/>
          </w:tcPr>
          <w:p w14:paraId="306C7EC8" w14:textId="77777777" w:rsidR="00E04C9D" w:rsidRPr="00A93660" w:rsidRDefault="00E04C9D">
            <w:pPr>
              <w:jc w:val="center"/>
              <w:rPr>
                <w:rFonts w:ascii="ＭＳ ゴシック" w:hAnsi="ＭＳ ゴシック"/>
              </w:rPr>
            </w:pPr>
            <w:r w:rsidRPr="00A93660">
              <w:rPr>
                <w:rFonts w:ascii="ＭＳ ゴシック" w:hAnsi="ＭＳ ゴシック" w:hint="eastAsia"/>
              </w:rPr>
              <w:t>変 更 事 項</w:t>
            </w:r>
          </w:p>
        </w:tc>
        <w:tc>
          <w:tcPr>
            <w:tcW w:w="3299" w:type="dxa"/>
            <w:vAlign w:val="center"/>
          </w:tcPr>
          <w:p w14:paraId="4D488B28" w14:textId="77777777" w:rsidR="00E04C9D" w:rsidRPr="00A93660" w:rsidRDefault="00E04C9D">
            <w:pPr>
              <w:jc w:val="center"/>
              <w:rPr>
                <w:rFonts w:ascii="ＭＳ ゴシック" w:hAnsi="ＭＳ ゴシック"/>
              </w:rPr>
            </w:pPr>
            <w:r w:rsidRPr="00A93660">
              <w:rPr>
                <w:rFonts w:ascii="ＭＳ ゴシック" w:hAnsi="ＭＳ ゴシック" w:hint="eastAsia"/>
              </w:rPr>
              <w:t>変　　更　　前</w:t>
            </w:r>
          </w:p>
        </w:tc>
        <w:tc>
          <w:tcPr>
            <w:tcW w:w="3299" w:type="dxa"/>
            <w:vAlign w:val="center"/>
          </w:tcPr>
          <w:p w14:paraId="730F68D3" w14:textId="77777777" w:rsidR="00E04C9D" w:rsidRPr="00A93660" w:rsidRDefault="00E04C9D">
            <w:pPr>
              <w:jc w:val="center"/>
              <w:rPr>
                <w:rFonts w:ascii="ＭＳ ゴシック" w:hAnsi="ＭＳ ゴシック"/>
              </w:rPr>
            </w:pPr>
            <w:r w:rsidRPr="00A93660">
              <w:rPr>
                <w:rFonts w:ascii="ＭＳ ゴシック" w:hAnsi="ＭＳ ゴシック" w:hint="eastAsia"/>
              </w:rPr>
              <w:t>変　　更　　後</w:t>
            </w:r>
          </w:p>
        </w:tc>
      </w:tr>
      <w:tr w:rsidR="00E04C9D" w14:paraId="79A3DC19" w14:textId="77777777" w:rsidTr="00E958E6">
        <w:trPr>
          <w:trHeight w:val="2063"/>
        </w:trPr>
        <w:tc>
          <w:tcPr>
            <w:tcW w:w="2552" w:type="dxa"/>
            <w:tcBorders>
              <w:bottom w:val="single" w:sz="4" w:space="0" w:color="auto"/>
            </w:tcBorders>
          </w:tcPr>
          <w:p w14:paraId="6958AA10" w14:textId="77777777" w:rsidR="00E04C9D" w:rsidRPr="00C53DB1" w:rsidRDefault="00343AF2" w:rsidP="00E958E6">
            <w:pPr>
              <w:wordWrap/>
              <w:spacing w:line="320" w:lineRule="exact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 w:hint="eastAsia"/>
              </w:rPr>
              <w:t>1.</w:t>
            </w:r>
            <w:r w:rsidR="00001E74" w:rsidRPr="00C53DB1">
              <w:rPr>
                <w:rFonts w:ascii="ＭＳ ゴシック" w:hAnsi="ＭＳ ゴシック" w:hint="eastAsia"/>
              </w:rPr>
              <w:t xml:space="preserve"> </w:t>
            </w:r>
            <w:r w:rsidRPr="00C53DB1">
              <w:rPr>
                <w:rFonts w:ascii="ＭＳ ゴシック" w:hAnsi="ＭＳ ゴシック" w:hint="eastAsia"/>
              </w:rPr>
              <w:t>直接費用</w:t>
            </w:r>
          </w:p>
          <w:p w14:paraId="09810793" w14:textId="77777777" w:rsidR="00343AF2" w:rsidRPr="00C53DB1" w:rsidRDefault="00876143" w:rsidP="00E958E6">
            <w:pPr>
              <w:wordWrap/>
              <w:spacing w:line="320" w:lineRule="exact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 w:hint="eastAsia"/>
              </w:rPr>
              <w:t>(1) 研究費</w:t>
            </w:r>
          </w:p>
          <w:p w14:paraId="10AAD15C" w14:textId="77777777" w:rsidR="00876143" w:rsidRPr="00C53DB1" w:rsidRDefault="00876143" w:rsidP="00E958E6">
            <w:pPr>
              <w:wordWrap/>
              <w:spacing w:line="320" w:lineRule="exact"/>
              <w:rPr>
                <w:rFonts w:ascii="ＭＳ ゴシック" w:hAnsi="ＭＳ ゴシック"/>
              </w:rPr>
            </w:pPr>
          </w:p>
          <w:p w14:paraId="52F904AF" w14:textId="77777777" w:rsidR="001A6C6E" w:rsidRPr="00C53DB1" w:rsidRDefault="001A6C6E" w:rsidP="00E958E6">
            <w:pPr>
              <w:wordWrap/>
              <w:spacing w:line="320" w:lineRule="exact"/>
              <w:rPr>
                <w:rFonts w:ascii="ＭＳ ゴシック" w:hAnsi="ＭＳ ゴシック"/>
              </w:rPr>
            </w:pPr>
          </w:p>
          <w:p w14:paraId="36358F5B" w14:textId="77777777" w:rsidR="001A6C6E" w:rsidRPr="00C53DB1" w:rsidRDefault="001A6C6E" w:rsidP="00E958E6">
            <w:pPr>
              <w:wordWrap/>
              <w:spacing w:line="320" w:lineRule="exact"/>
              <w:rPr>
                <w:rFonts w:ascii="ＭＳ ゴシック" w:hAnsi="ＭＳ ゴシック"/>
              </w:rPr>
            </w:pPr>
          </w:p>
          <w:p w14:paraId="754EE3AB" w14:textId="5CCA91E5" w:rsidR="00001E74" w:rsidRPr="00C53DB1" w:rsidRDefault="00001E74" w:rsidP="00E958E6">
            <w:pPr>
              <w:wordWrap/>
              <w:spacing w:line="320" w:lineRule="exact"/>
              <w:rPr>
                <w:rFonts w:ascii="ＭＳ ゴシック" w:hAnsi="ＭＳ ゴシック"/>
              </w:rPr>
            </w:pPr>
          </w:p>
        </w:tc>
        <w:tc>
          <w:tcPr>
            <w:tcW w:w="3299" w:type="dxa"/>
            <w:tcBorders>
              <w:bottom w:val="single" w:sz="4" w:space="0" w:color="auto"/>
            </w:tcBorders>
          </w:tcPr>
          <w:p w14:paraId="6E810257" w14:textId="3E8735BB" w:rsidR="00876143" w:rsidRPr="00C53DB1" w:rsidRDefault="00876143" w:rsidP="00E958E6">
            <w:pPr>
              <w:wordWrap/>
              <w:spacing w:line="320" w:lineRule="exact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 w:hint="eastAsia"/>
              </w:rPr>
              <w:t>・</w:t>
            </w:r>
            <w:r w:rsidR="00797D9A">
              <w:rPr>
                <w:rFonts w:ascii="ＭＳ ゴシック" w:hAnsi="ＭＳ ゴシック" w:hint="eastAsia"/>
              </w:rPr>
              <w:t>治験</w:t>
            </w:r>
            <w:r w:rsidRPr="00C53DB1">
              <w:rPr>
                <w:rFonts w:ascii="ＭＳ ゴシック" w:hAnsi="ＭＳ ゴシック" w:hint="eastAsia"/>
              </w:rPr>
              <w:t>研究費ﾎﾟｲﾝﾄ算出表に基づく</w:t>
            </w:r>
          </w:p>
          <w:p w14:paraId="6643C11C" w14:textId="56A861D9" w:rsidR="00876143" w:rsidRPr="00C53DB1" w:rsidRDefault="00876143" w:rsidP="00E958E6">
            <w:pPr>
              <w:wordWrap/>
              <w:spacing w:line="320" w:lineRule="exact"/>
              <w:ind w:leftChars="25" w:left="50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 w:hint="eastAsia"/>
              </w:rPr>
              <w:t>｢ﾎﾟｲﾝﾄ</w:t>
            </w:r>
            <w:r w:rsidR="001A6C6E" w:rsidRPr="00C53DB1">
              <w:rPr>
                <w:rFonts w:ascii="ＭＳ ゴシック" w:hAnsi="ＭＳ ゴシック" w:hint="eastAsia"/>
              </w:rPr>
              <w:t>数</w:t>
            </w:r>
            <w:r w:rsidR="00BF2E6B" w:rsidRPr="00C53DB1">
              <w:rPr>
                <w:rFonts w:ascii="ＭＳ ゴシック" w:hAnsi="ＭＳ ゴシック" w:hint="eastAsia"/>
                <w:u w:val="thick"/>
              </w:rPr>
              <w:t xml:space="preserve">　　　</w:t>
            </w:r>
            <w:r w:rsidRPr="00C53DB1">
              <w:rPr>
                <w:rFonts w:ascii="ＭＳ ゴシック" w:hAnsi="ＭＳ ゴシック" w:hint="eastAsia"/>
              </w:rPr>
              <w:t>×6,000円×症例数</w:t>
            </w:r>
            <w:bookmarkStart w:id="0" w:name="_GoBack"/>
            <w:r w:rsidR="00E80D6B" w:rsidRPr="00C53DB1">
              <w:rPr>
                <w:rFonts w:ascii="ＭＳ ゴシック" w:hAnsi="ＭＳ ゴシック" w:hint="eastAsia"/>
                <w:u w:val="thick"/>
              </w:rPr>
              <w:t xml:space="preserve">　　　</w:t>
            </w:r>
            <w:bookmarkEnd w:id="0"/>
            <w:r w:rsidRPr="00C53DB1">
              <w:rPr>
                <w:rFonts w:ascii="ＭＳ ゴシック" w:hAnsi="ＭＳ ゴシック" w:hint="eastAsia"/>
              </w:rPr>
              <w:t>例｣＝</w:t>
            </w:r>
            <w:r w:rsidR="001A6C6E" w:rsidRPr="00C53DB1">
              <w:rPr>
                <w:rFonts w:ascii="ＭＳ ゴシック" w:hAnsi="ＭＳ ゴシック" w:hint="eastAsia"/>
                <w:u w:val="thick"/>
              </w:rPr>
              <w:t xml:space="preserve">　　　　　　</w:t>
            </w:r>
            <w:r w:rsidRPr="00C53DB1">
              <w:rPr>
                <w:rFonts w:ascii="ＭＳ ゴシック" w:hAnsi="ＭＳ ゴシック" w:hint="eastAsia"/>
              </w:rPr>
              <w:t>円</w:t>
            </w:r>
          </w:p>
          <w:p w14:paraId="3634AE63" w14:textId="77777777" w:rsidR="001A6C6E" w:rsidRPr="00C53DB1" w:rsidRDefault="001A6C6E" w:rsidP="00E958E6">
            <w:pPr>
              <w:wordWrap/>
              <w:spacing w:line="320" w:lineRule="exact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 w:hint="eastAsia"/>
              </w:rPr>
              <w:t>・製造販売後臨床試験の場合は</w:t>
            </w:r>
          </w:p>
          <w:p w14:paraId="440A4FA8" w14:textId="14BEA4BE" w:rsidR="00001E74" w:rsidRPr="00C53DB1" w:rsidRDefault="001A6C6E" w:rsidP="00E958E6">
            <w:pPr>
              <w:wordWrap/>
              <w:spacing w:line="320" w:lineRule="exact"/>
              <w:ind w:leftChars="25" w:left="50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 w:hint="eastAsia"/>
              </w:rPr>
              <w:t>｢ﾎﾟｲﾝﾄ数</w:t>
            </w:r>
            <w:r w:rsidR="00BF2E6B" w:rsidRPr="00C53DB1">
              <w:rPr>
                <w:rFonts w:ascii="ＭＳ ゴシック" w:hAnsi="ＭＳ ゴシック" w:hint="eastAsia"/>
                <w:u w:val="thick"/>
              </w:rPr>
              <w:t xml:space="preserve">　　　</w:t>
            </w:r>
            <w:r w:rsidRPr="00C53DB1">
              <w:rPr>
                <w:rFonts w:ascii="ＭＳ ゴシック" w:hAnsi="ＭＳ ゴシック" w:hint="eastAsia"/>
              </w:rPr>
              <w:t>×6,000円×0.8×</w:t>
            </w:r>
            <w:r w:rsidR="00BF2E6B" w:rsidRPr="00C53DB1">
              <w:rPr>
                <w:rFonts w:ascii="ＭＳ ゴシック" w:hAnsi="ＭＳ ゴシック" w:hint="eastAsia"/>
              </w:rPr>
              <w:t>症例数</w:t>
            </w:r>
            <w:r w:rsidR="00E80D6B" w:rsidRPr="00C53DB1">
              <w:rPr>
                <w:rFonts w:ascii="ＭＳ ゴシック" w:hAnsi="ＭＳ ゴシック" w:hint="eastAsia"/>
                <w:u w:val="thick"/>
              </w:rPr>
              <w:t xml:space="preserve">　　　</w:t>
            </w:r>
            <w:r w:rsidR="00BF2E6B" w:rsidRPr="00C53DB1">
              <w:rPr>
                <w:rFonts w:ascii="ＭＳ ゴシック" w:hAnsi="ＭＳ ゴシック" w:hint="eastAsia"/>
              </w:rPr>
              <w:t>例｣＝</w:t>
            </w:r>
            <w:r w:rsidR="00BF2E6B" w:rsidRPr="00C53DB1">
              <w:rPr>
                <w:rFonts w:ascii="ＭＳ ゴシック" w:hAnsi="ＭＳ ゴシック" w:hint="eastAsia"/>
                <w:u w:val="thick"/>
              </w:rPr>
              <w:t xml:space="preserve">　　　　　 </w:t>
            </w:r>
            <w:r w:rsidR="00BF2E6B" w:rsidRPr="00C53DB1">
              <w:rPr>
                <w:rFonts w:ascii="ＭＳ ゴシック" w:hAnsi="ＭＳ ゴシック" w:hint="eastAsia"/>
              </w:rPr>
              <w:t>円</w:t>
            </w:r>
          </w:p>
        </w:tc>
        <w:tc>
          <w:tcPr>
            <w:tcW w:w="3299" w:type="dxa"/>
            <w:tcBorders>
              <w:bottom w:val="single" w:sz="4" w:space="0" w:color="auto"/>
            </w:tcBorders>
          </w:tcPr>
          <w:p w14:paraId="03C1CCED" w14:textId="0008165D" w:rsidR="001A6C6E" w:rsidRPr="00C53DB1" w:rsidRDefault="001A6C6E" w:rsidP="00E958E6">
            <w:pPr>
              <w:wordWrap/>
              <w:spacing w:line="320" w:lineRule="exact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 w:hint="eastAsia"/>
              </w:rPr>
              <w:t>・</w:t>
            </w:r>
            <w:r w:rsidR="00797D9A">
              <w:rPr>
                <w:rFonts w:ascii="ＭＳ ゴシック" w:hAnsi="ＭＳ ゴシック" w:hint="eastAsia"/>
              </w:rPr>
              <w:t>治験</w:t>
            </w:r>
            <w:r w:rsidRPr="00C53DB1">
              <w:rPr>
                <w:rFonts w:ascii="ＭＳ ゴシック" w:hAnsi="ＭＳ ゴシック" w:hint="eastAsia"/>
              </w:rPr>
              <w:t>研究費ﾎﾟｲﾝﾄ算出表に基づく</w:t>
            </w:r>
          </w:p>
          <w:p w14:paraId="3CDF5572" w14:textId="5C532A23" w:rsidR="001A6C6E" w:rsidRPr="00C53DB1" w:rsidRDefault="001A6C6E" w:rsidP="00E958E6">
            <w:pPr>
              <w:wordWrap/>
              <w:spacing w:line="320" w:lineRule="exact"/>
              <w:ind w:leftChars="25" w:left="50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 w:hint="eastAsia"/>
              </w:rPr>
              <w:t>｢ﾎﾟｲﾝ</w:t>
            </w:r>
            <w:r w:rsidR="00BF2E6B" w:rsidRPr="00C53DB1">
              <w:rPr>
                <w:rFonts w:ascii="ＭＳ ゴシック" w:hAnsi="ＭＳ ゴシック" w:hint="eastAsia"/>
              </w:rPr>
              <w:t>ﾄ数</w:t>
            </w:r>
            <w:r w:rsidR="00BF2E6B" w:rsidRPr="00C53DB1">
              <w:rPr>
                <w:rFonts w:ascii="ＭＳ ゴシック" w:hAnsi="ＭＳ ゴシック" w:hint="eastAsia"/>
                <w:u w:val="thick"/>
              </w:rPr>
              <w:t xml:space="preserve">　　　</w:t>
            </w:r>
            <w:r w:rsidRPr="00C53DB1">
              <w:rPr>
                <w:rFonts w:ascii="ＭＳ ゴシック" w:hAnsi="ＭＳ ゴシック" w:hint="eastAsia"/>
              </w:rPr>
              <w:t>×6,000円×症例数</w:t>
            </w:r>
            <w:r w:rsidRPr="00C53DB1">
              <w:rPr>
                <w:rFonts w:ascii="ＭＳ ゴシック" w:hAnsi="ＭＳ ゴシック" w:hint="eastAsia"/>
                <w:u w:val="thick"/>
              </w:rPr>
              <w:t xml:space="preserve">　　　</w:t>
            </w:r>
            <w:r w:rsidRPr="00C53DB1">
              <w:rPr>
                <w:rFonts w:ascii="ＭＳ ゴシック" w:hAnsi="ＭＳ ゴシック" w:hint="eastAsia"/>
              </w:rPr>
              <w:t>例｣＝</w:t>
            </w:r>
            <w:r w:rsidRPr="00C53DB1">
              <w:rPr>
                <w:rFonts w:ascii="ＭＳ ゴシック" w:hAnsi="ＭＳ ゴシック" w:hint="eastAsia"/>
                <w:u w:val="thick"/>
              </w:rPr>
              <w:t xml:space="preserve">　　　　　　</w:t>
            </w:r>
            <w:r w:rsidRPr="00C53DB1">
              <w:rPr>
                <w:rFonts w:ascii="ＭＳ ゴシック" w:hAnsi="ＭＳ ゴシック" w:hint="eastAsia"/>
              </w:rPr>
              <w:t>円</w:t>
            </w:r>
          </w:p>
          <w:p w14:paraId="28FAE62A" w14:textId="77777777" w:rsidR="001A6C6E" w:rsidRPr="00C53DB1" w:rsidRDefault="001A6C6E" w:rsidP="00E958E6">
            <w:pPr>
              <w:wordWrap/>
              <w:spacing w:line="320" w:lineRule="exact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 w:hint="eastAsia"/>
              </w:rPr>
              <w:t>・製造販売後臨床試験の場合は</w:t>
            </w:r>
          </w:p>
          <w:p w14:paraId="4BFB100F" w14:textId="5FD17514" w:rsidR="00001E74" w:rsidRPr="00C53DB1" w:rsidRDefault="001A6C6E" w:rsidP="00E958E6">
            <w:pPr>
              <w:wordWrap/>
              <w:spacing w:line="320" w:lineRule="exact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 w:hint="eastAsia"/>
              </w:rPr>
              <w:t>｢ﾎﾟｲﾝﾄ数</w:t>
            </w:r>
            <w:r w:rsidR="00BF2E6B" w:rsidRPr="00C53DB1">
              <w:rPr>
                <w:rFonts w:ascii="ＭＳ ゴシック" w:hAnsi="ＭＳ ゴシック" w:hint="eastAsia"/>
                <w:u w:val="thick"/>
              </w:rPr>
              <w:t xml:space="preserve">　　　</w:t>
            </w:r>
            <w:r w:rsidRPr="00C53DB1">
              <w:rPr>
                <w:rFonts w:ascii="ＭＳ ゴシック" w:hAnsi="ＭＳ ゴシック" w:hint="eastAsia"/>
              </w:rPr>
              <w:t>×6,000円×0.8×症例数</w:t>
            </w:r>
            <w:r w:rsidRPr="00C53DB1">
              <w:rPr>
                <w:rFonts w:ascii="ＭＳ ゴシック" w:hAnsi="ＭＳ ゴシック" w:hint="eastAsia"/>
                <w:u w:val="thick"/>
              </w:rPr>
              <w:t xml:space="preserve">　　　</w:t>
            </w:r>
            <w:r w:rsidRPr="00C53DB1">
              <w:rPr>
                <w:rFonts w:ascii="ＭＳ ゴシック" w:hAnsi="ＭＳ ゴシック" w:hint="eastAsia"/>
              </w:rPr>
              <w:t>例｣＝</w:t>
            </w:r>
            <w:r w:rsidRPr="00C53DB1">
              <w:rPr>
                <w:rFonts w:ascii="ＭＳ ゴシック" w:hAnsi="ＭＳ ゴシック" w:hint="eastAsia"/>
                <w:u w:val="thick"/>
              </w:rPr>
              <w:t xml:space="preserve">　　　　　　</w:t>
            </w:r>
            <w:r w:rsidRPr="00C53DB1">
              <w:rPr>
                <w:rFonts w:ascii="ＭＳ ゴシック" w:hAnsi="ＭＳ ゴシック" w:hint="eastAsia"/>
              </w:rPr>
              <w:t>円</w:t>
            </w:r>
          </w:p>
        </w:tc>
      </w:tr>
      <w:tr w:rsidR="00797D9A" w14:paraId="144CFA69" w14:textId="77777777" w:rsidTr="00E958E6">
        <w:trPr>
          <w:trHeight w:val="240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12494CA" w14:textId="56C39093" w:rsidR="00797D9A" w:rsidRPr="00C53DB1" w:rsidRDefault="00797D9A" w:rsidP="00E958E6">
            <w:pPr>
              <w:wordWrap/>
              <w:spacing w:line="320" w:lineRule="exact"/>
              <w:rPr>
                <w:rFonts w:ascii="ＭＳ ゴシック" w:hAnsi="ＭＳ ゴシック"/>
              </w:rPr>
            </w:pPr>
            <w:r w:rsidRPr="00C81715">
              <w:rPr>
                <w:rFonts w:ascii="ＭＳ ゴシック" w:hAnsi="ＭＳ ゴシック" w:hint="eastAsia"/>
              </w:rPr>
              <w:t xml:space="preserve">(2) </w:t>
            </w:r>
            <w:r>
              <w:rPr>
                <w:rFonts w:hint="eastAsia"/>
              </w:rPr>
              <w:t>治験薬管理費</w:t>
            </w: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14:paraId="37CD30C7" w14:textId="77777777" w:rsidR="00797D9A" w:rsidRPr="00C81715" w:rsidRDefault="00797D9A" w:rsidP="00446953">
            <w:pPr>
              <w:wordWrap/>
              <w:spacing w:line="320" w:lineRule="exact"/>
              <w:rPr>
                <w:rFonts w:ascii="ＭＳ ゴシック" w:hAnsi="ＭＳ ゴシック"/>
              </w:rPr>
            </w:pPr>
            <w:r w:rsidRPr="00C81715">
              <w:rPr>
                <w:rFonts w:ascii="ＭＳ ゴシック" w:hAnsi="ＭＳ ゴシック" w:hint="eastAsia"/>
              </w:rPr>
              <w:t>・治験薬管理費ﾎﾟｲﾝﾄ算出表に基づく</w:t>
            </w:r>
          </w:p>
          <w:p w14:paraId="55D50B0C" w14:textId="77777777" w:rsidR="00797D9A" w:rsidRPr="00C81715" w:rsidRDefault="00797D9A" w:rsidP="00BB1850">
            <w:pPr>
              <w:wordWrap/>
              <w:spacing w:line="320" w:lineRule="exact"/>
              <w:rPr>
                <w:rFonts w:ascii="ＭＳ ゴシック" w:hAnsi="ＭＳ ゴシック"/>
              </w:rPr>
            </w:pPr>
            <w:r w:rsidRPr="00C81715">
              <w:rPr>
                <w:rFonts w:ascii="ＭＳ ゴシック" w:hAnsi="ＭＳ ゴシック" w:hint="eastAsia"/>
              </w:rPr>
              <w:t>｢ﾎﾟｲﾝﾄ数</w:t>
            </w:r>
            <w:r w:rsidRPr="00C81715">
              <w:rPr>
                <w:rFonts w:ascii="ＭＳ ゴシック" w:hAnsi="ＭＳ ゴシック" w:hint="eastAsia"/>
                <w:u w:val="thick"/>
              </w:rPr>
              <w:t xml:space="preserve">　　　</w:t>
            </w:r>
            <w:r w:rsidRPr="00C81715">
              <w:rPr>
                <w:rFonts w:ascii="ＭＳ ゴシック" w:hAnsi="ＭＳ ゴシック" w:hint="eastAsia"/>
              </w:rPr>
              <w:t>×1,000円×症例数</w:t>
            </w:r>
            <w:r w:rsidRPr="00C81715">
              <w:rPr>
                <w:rFonts w:ascii="ＭＳ ゴシック" w:hAnsi="ＭＳ ゴシック" w:hint="eastAsia"/>
                <w:u w:val="thick"/>
              </w:rPr>
              <w:t xml:space="preserve">　　　</w:t>
            </w:r>
            <w:r w:rsidRPr="00C81715">
              <w:rPr>
                <w:rFonts w:ascii="ＭＳ ゴシック" w:hAnsi="ＭＳ ゴシック" w:hint="eastAsia"/>
              </w:rPr>
              <w:t>例｣＝</w:t>
            </w:r>
            <w:r w:rsidRPr="00C81715">
              <w:rPr>
                <w:rFonts w:ascii="ＭＳ ゴシック" w:hAnsi="ＭＳ ゴシック" w:hint="eastAsia"/>
                <w:u w:val="thick"/>
              </w:rPr>
              <w:t xml:space="preserve">　　　</w:t>
            </w:r>
            <w:r w:rsidRPr="00C81715">
              <w:rPr>
                <w:rFonts w:ascii="ＭＳ ゴシック" w:hAnsi="ＭＳ ゴシック"/>
                <w:u w:val="thick"/>
              </w:rPr>
              <w:t xml:space="preserve">  </w:t>
            </w:r>
            <w:r w:rsidRPr="00C81715">
              <w:rPr>
                <w:rFonts w:ascii="ＭＳ ゴシック" w:hAnsi="ＭＳ ゴシック" w:hint="eastAsia"/>
                <w:u w:val="thick"/>
              </w:rPr>
              <w:t xml:space="preserve">　　</w:t>
            </w:r>
            <w:r w:rsidRPr="00C81715">
              <w:rPr>
                <w:rFonts w:ascii="ＭＳ ゴシック" w:hAnsi="ＭＳ ゴシック"/>
                <w:u w:val="thick"/>
              </w:rPr>
              <w:t xml:space="preserve"> </w:t>
            </w:r>
            <w:r w:rsidRPr="00C81715">
              <w:rPr>
                <w:rFonts w:ascii="ＭＳ ゴシック" w:hAnsi="ＭＳ ゴシック" w:hint="eastAsia"/>
                <w:u w:val="thick"/>
              </w:rPr>
              <w:t xml:space="preserve">　</w:t>
            </w:r>
            <w:r w:rsidRPr="00C81715">
              <w:rPr>
                <w:rFonts w:ascii="ＭＳ ゴシック" w:hAnsi="ＭＳ ゴシック" w:hint="eastAsia"/>
              </w:rPr>
              <w:t>円</w:t>
            </w:r>
          </w:p>
          <w:p w14:paraId="6915B382" w14:textId="77777777" w:rsidR="00797D9A" w:rsidRPr="00C81715" w:rsidRDefault="00797D9A">
            <w:pPr>
              <w:wordWrap/>
              <w:spacing w:line="320" w:lineRule="exact"/>
              <w:rPr>
                <w:rFonts w:ascii="ＭＳ ゴシック" w:hAnsi="ＭＳ ゴシック"/>
              </w:rPr>
            </w:pPr>
            <w:r w:rsidRPr="00C81715">
              <w:rPr>
                <w:rFonts w:ascii="ＭＳ ゴシック" w:hAnsi="ＭＳ ゴシック" w:hint="eastAsia"/>
              </w:rPr>
              <w:t>・製造販売後臨床試験の場合は</w:t>
            </w:r>
          </w:p>
          <w:p w14:paraId="236CFF79" w14:textId="00946E81" w:rsidR="00797D9A" w:rsidRPr="00C81715" w:rsidRDefault="00797D9A" w:rsidP="00E958E6">
            <w:pPr>
              <w:wordWrap/>
              <w:spacing w:line="320" w:lineRule="exact"/>
              <w:rPr>
                <w:rFonts w:ascii="ＭＳ ゴシック" w:hAnsi="ＭＳ ゴシック"/>
              </w:rPr>
            </w:pPr>
            <w:r w:rsidRPr="00C81715">
              <w:rPr>
                <w:rFonts w:ascii="ＭＳ ゴシック" w:hAnsi="ＭＳ ゴシック" w:hint="eastAsia"/>
              </w:rPr>
              <w:t>｢ﾎﾟｲﾝﾄ数</w:t>
            </w:r>
            <w:r w:rsidRPr="00C81715">
              <w:rPr>
                <w:rFonts w:ascii="ＭＳ ゴシック" w:hAnsi="ＭＳ ゴシック" w:hint="eastAsia"/>
                <w:u w:val="thick"/>
              </w:rPr>
              <w:t xml:space="preserve">　　　</w:t>
            </w:r>
            <w:r w:rsidRPr="00C81715">
              <w:rPr>
                <w:rFonts w:ascii="ＭＳ ゴシック" w:hAnsi="ＭＳ ゴシック" w:hint="eastAsia"/>
              </w:rPr>
              <w:t>×1,000円×0.8×症例数</w:t>
            </w:r>
            <w:r w:rsidRPr="00C81715">
              <w:rPr>
                <w:rFonts w:ascii="ＭＳ ゴシック" w:hAnsi="ＭＳ ゴシック" w:hint="eastAsia"/>
                <w:u w:val="thick"/>
              </w:rPr>
              <w:t xml:space="preserve">　　　</w:t>
            </w:r>
            <w:r w:rsidRPr="00C81715">
              <w:rPr>
                <w:rFonts w:ascii="ＭＳ ゴシック" w:hAnsi="ＭＳ ゴシック" w:hint="eastAsia"/>
              </w:rPr>
              <w:t>例｣＝</w:t>
            </w:r>
            <w:r w:rsidRPr="00C81715">
              <w:rPr>
                <w:rFonts w:ascii="ＭＳ ゴシック" w:hAnsi="ＭＳ ゴシック" w:hint="eastAsia"/>
                <w:u w:val="thick"/>
              </w:rPr>
              <w:t xml:space="preserve">　　　　　　</w:t>
            </w:r>
            <w:r w:rsidRPr="00C81715">
              <w:rPr>
                <w:rFonts w:ascii="ＭＳ ゴシック" w:hAnsi="ＭＳ ゴシック" w:hint="eastAsia"/>
              </w:rPr>
              <w:t>円</w:t>
            </w: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14:paraId="595FEA08" w14:textId="77777777" w:rsidR="00797D9A" w:rsidRPr="00C81715" w:rsidRDefault="00797D9A" w:rsidP="00446953">
            <w:pPr>
              <w:wordWrap/>
              <w:spacing w:line="320" w:lineRule="exact"/>
              <w:rPr>
                <w:rFonts w:ascii="ＭＳ ゴシック" w:hAnsi="ＭＳ ゴシック"/>
              </w:rPr>
            </w:pPr>
            <w:r w:rsidRPr="00C81715">
              <w:rPr>
                <w:rFonts w:ascii="ＭＳ ゴシック" w:hAnsi="ＭＳ ゴシック" w:hint="eastAsia"/>
              </w:rPr>
              <w:t>・治験薬管理費ﾎﾟｲﾝﾄ算出表に基づく</w:t>
            </w:r>
          </w:p>
          <w:p w14:paraId="4FA22453" w14:textId="77777777" w:rsidR="00797D9A" w:rsidRPr="00C81715" w:rsidRDefault="00797D9A" w:rsidP="00BB1850">
            <w:pPr>
              <w:wordWrap/>
              <w:spacing w:line="320" w:lineRule="exact"/>
              <w:rPr>
                <w:rFonts w:ascii="ＭＳ ゴシック" w:hAnsi="ＭＳ ゴシック"/>
              </w:rPr>
            </w:pPr>
            <w:r w:rsidRPr="00C81715">
              <w:rPr>
                <w:rFonts w:ascii="ＭＳ ゴシック" w:hAnsi="ＭＳ ゴシック" w:hint="eastAsia"/>
              </w:rPr>
              <w:t>｢ﾎﾟｲﾝﾄ数</w:t>
            </w:r>
            <w:r w:rsidRPr="00C81715">
              <w:rPr>
                <w:rFonts w:ascii="ＭＳ ゴシック" w:hAnsi="ＭＳ ゴシック" w:hint="eastAsia"/>
                <w:u w:val="thick"/>
              </w:rPr>
              <w:t xml:space="preserve">　　　</w:t>
            </w:r>
            <w:r w:rsidRPr="00C81715">
              <w:rPr>
                <w:rFonts w:ascii="ＭＳ ゴシック" w:hAnsi="ＭＳ ゴシック" w:hint="eastAsia"/>
              </w:rPr>
              <w:t>×1,000円×症例数</w:t>
            </w:r>
            <w:r w:rsidRPr="00C81715">
              <w:rPr>
                <w:rFonts w:ascii="ＭＳ ゴシック" w:hAnsi="ＭＳ ゴシック" w:hint="eastAsia"/>
                <w:u w:val="thick"/>
              </w:rPr>
              <w:t xml:space="preserve">　　　</w:t>
            </w:r>
            <w:r w:rsidRPr="00C81715">
              <w:rPr>
                <w:rFonts w:ascii="ＭＳ ゴシック" w:hAnsi="ＭＳ ゴシック" w:hint="eastAsia"/>
              </w:rPr>
              <w:t>例｣＝</w:t>
            </w:r>
            <w:r w:rsidRPr="00C81715">
              <w:rPr>
                <w:rFonts w:ascii="ＭＳ ゴシック" w:hAnsi="ＭＳ ゴシック" w:hint="eastAsia"/>
                <w:u w:val="thick"/>
              </w:rPr>
              <w:t xml:space="preserve">　　　</w:t>
            </w:r>
            <w:r w:rsidRPr="00C81715">
              <w:rPr>
                <w:rFonts w:ascii="ＭＳ ゴシック" w:hAnsi="ＭＳ ゴシック"/>
                <w:u w:val="thick"/>
              </w:rPr>
              <w:t xml:space="preserve">  </w:t>
            </w:r>
            <w:r w:rsidRPr="00C81715">
              <w:rPr>
                <w:rFonts w:ascii="ＭＳ ゴシック" w:hAnsi="ＭＳ ゴシック" w:hint="eastAsia"/>
                <w:u w:val="thick"/>
              </w:rPr>
              <w:t xml:space="preserve">　　</w:t>
            </w:r>
            <w:r w:rsidRPr="00C81715">
              <w:rPr>
                <w:rFonts w:ascii="ＭＳ ゴシック" w:hAnsi="ＭＳ ゴシック"/>
                <w:u w:val="thick"/>
              </w:rPr>
              <w:t xml:space="preserve"> </w:t>
            </w:r>
            <w:r w:rsidRPr="00C81715">
              <w:rPr>
                <w:rFonts w:ascii="ＭＳ ゴシック" w:hAnsi="ＭＳ ゴシック" w:hint="eastAsia"/>
                <w:u w:val="thick"/>
              </w:rPr>
              <w:t xml:space="preserve">　</w:t>
            </w:r>
            <w:r w:rsidRPr="00C81715">
              <w:rPr>
                <w:rFonts w:ascii="ＭＳ ゴシック" w:hAnsi="ＭＳ ゴシック" w:hint="eastAsia"/>
              </w:rPr>
              <w:t>円</w:t>
            </w:r>
          </w:p>
          <w:p w14:paraId="1A586D48" w14:textId="77777777" w:rsidR="00797D9A" w:rsidRPr="00C81715" w:rsidRDefault="00797D9A">
            <w:pPr>
              <w:wordWrap/>
              <w:spacing w:line="320" w:lineRule="exact"/>
              <w:rPr>
                <w:rFonts w:ascii="ＭＳ ゴシック" w:hAnsi="ＭＳ ゴシック"/>
              </w:rPr>
            </w:pPr>
            <w:r w:rsidRPr="00C81715">
              <w:rPr>
                <w:rFonts w:ascii="ＭＳ ゴシック" w:hAnsi="ＭＳ ゴシック" w:hint="eastAsia"/>
              </w:rPr>
              <w:t>・製造販売後臨床試験の場合は</w:t>
            </w:r>
          </w:p>
          <w:p w14:paraId="279182A0" w14:textId="4D651090" w:rsidR="00797D9A" w:rsidRPr="00C81715" w:rsidRDefault="00797D9A" w:rsidP="00E958E6">
            <w:pPr>
              <w:wordWrap/>
              <w:spacing w:line="320" w:lineRule="exact"/>
              <w:rPr>
                <w:rFonts w:ascii="ＭＳ ゴシック" w:hAnsi="ＭＳ ゴシック"/>
              </w:rPr>
            </w:pPr>
            <w:r w:rsidRPr="00C81715">
              <w:rPr>
                <w:rFonts w:ascii="ＭＳ ゴシック" w:hAnsi="ＭＳ ゴシック" w:hint="eastAsia"/>
              </w:rPr>
              <w:t>｢ﾎﾟｲﾝﾄ数</w:t>
            </w:r>
            <w:r w:rsidRPr="00C81715">
              <w:rPr>
                <w:rFonts w:ascii="ＭＳ ゴシック" w:hAnsi="ＭＳ ゴシック" w:hint="eastAsia"/>
                <w:u w:val="thick"/>
              </w:rPr>
              <w:t xml:space="preserve">　　　</w:t>
            </w:r>
            <w:r w:rsidRPr="00C81715">
              <w:rPr>
                <w:rFonts w:ascii="ＭＳ ゴシック" w:hAnsi="ＭＳ ゴシック" w:hint="eastAsia"/>
              </w:rPr>
              <w:t>×1,000円×0.8×症例数</w:t>
            </w:r>
            <w:r w:rsidRPr="00C81715">
              <w:rPr>
                <w:rFonts w:ascii="ＭＳ ゴシック" w:hAnsi="ＭＳ ゴシック" w:hint="eastAsia"/>
                <w:u w:val="thick"/>
              </w:rPr>
              <w:t xml:space="preserve">　　　</w:t>
            </w:r>
            <w:r w:rsidRPr="00C81715">
              <w:rPr>
                <w:rFonts w:ascii="ＭＳ ゴシック" w:hAnsi="ＭＳ ゴシック" w:hint="eastAsia"/>
              </w:rPr>
              <w:t>例｣＝</w:t>
            </w:r>
            <w:r w:rsidRPr="00C81715">
              <w:rPr>
                <w:rFonts w:ascii="ＭＳ ゴシック" w:hAnsi="ＭＳ ゴシック" w:hint="eastAsia"/>
                <w:u w:val="thick"/>
              </w:rPr>
              <w:t xml:space="preserve">　　　　　　</w:t>
            </w:r>
            <w:r w:rsidRPr="00C81715">
              <w:rPr>
                <w:rFonts w:ascii="ＭＳ ゴシック" w:hAnsi="ＭＳ ゴシック" w:hint="eastAsia"/>
              </w:rPr>
              <w:t>円</w:t>
            </w:r>
          </w:p>
        </w:tc>
      </w:tr>
      <w:tr w:rsidR="00313F58" w14:paraId="2BEE791A" w14:textId="77777777" w:rsidTr="00313F58">
        <w:trPr>
          <w:trHeight w:val="70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81767DB" w14:textId="50020030" w:rsidR="00313F58" w:rsidRPr="009D3C3B" w:rsidRDefault="00313F58" w:rsidP="00313F58">
            <w:pPr>
              <w:wordWrap/>
              <w:spacing w:line="320" w:lineRule="exact"/>
              <w:rPr>
                <w:rFonts w:ascii="ＭＳ ゴシック" w:hAnsi="ＭＳ ゴシック"/>
              </w:rPr>
            </w:pPr>
            <w:r w:rsidRPr="009D3C3B">
              <w:rPr>
                <w:rFonts w:ascii="ＭＳ ゴシック" w:hAnsi="ＭＳ ゴシック" w:hint="eastAsia"/>
              </w:rPr>
              <w:t>(3) 治験事前準備費</w:t>
            </w: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14:paraId="44F817AC" w14:textId="3503E671" w:rsidR="00313F58" w:rsidRPr="009D3C3B" w:rsidRDefault="00313F58" w:rsidP="00313F58">
            <w:pPr>
              <w:wordWrap/>
              <w:spacing w:line="320" w:lineRule="exact"/>
              <w:jc w:val="left"/>
              <w:rPr>
                <w:rFonts w:ascii="ＭＳ ゴシック" w:hAnsi="ＭＳ ゴシック"/>
              </w:rPr>
            </w:pPr>
            <w:r w:rsidRPr="009D3C3B">
              <w:rPr>
                <w:rFonts w:ascii="ＭＳ ゴシック" w:hAnsi="ＭＳ ゴシック" w:hint="eastAsia"/>
              </w:rPr>
              <w:t>・(1)×10％＝</w:t>
            </w:r>
            <w:r w:rsidRPr="009D3C3B">
              <w:rPr>
                <w:rFonts w:ascii="ＭＳ ゴシック" w:hAnsi="ＭＳ ゴシック" w:hint="eastAsia"/>
                <w:u w:val="thick"/>
              </w:rPr>
              <w:t xml:space="preserve">　　　　　　　　 </w:t>
            </w:r>
            <w:r w:rsidRPr="009D3C3B">
              <w:rPr>
                <w:rFonts w:ascii="ＭＳ ゴシック" w:hAnsi="ＭＳ ゴシック" w:hint="eastAsia"/>
              </w:rPr>
              <w:t>円</w:t>
            </w: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14:paraId="7CB0F686" w14:textId="71AC53E4" w:rsidR="00313F58" w:rsidRPr="009D3C3B" w:rsidRDefault="00313F58" w:rsidP="00313F58">
            <w:pPr>
              <w:wordWrap/>
              <w:spacing w:line="320" w:lineRule="exact"/>
              <w:jc w:val="left"/>
              <w:rPr>
                <w:rFonts w:ascii="ＭＳ ゴシック" w:hAnsi="ＭＳ ゴシック"/>
              </w:rPr>
            </w:pPr>
            <w:r w:rsidRPr="009D3C3B">
              <w:rPr>
                <w:rFonts w:ascii="ＭＳ ゴシック" w:hAnsi="ＭＳ ゴシック" w:hint="eastAsia"/>
              </w:rPr>
              <w:t>・(1)×10％＝</w:t>
            </w:r>
            <w:r w:rsidRPr="009D3C3B">
              <w:rPr>
                <w:rFonts w:ascii="ＭＳ ゴシック" w:hAnsi="ＭＳ ゴシック" w:hint="eastAsia"/>
                <w:u w:val="thick"/>
              </w:rPr>
              <w:t xml:space="preserve">　　　　　　　　 </w:t>
            </w:r>
            <w:r w:rsidRPr="009D3C3B">
              <w:rPr>
                <w:rFonts w:ascii="ＭＳ ゴシック" w:hAnsi="ＭＳ ゴシック" w:hint="eastAsia"/>
              </w:rPr>
              <w:t>円</w:t>
            </w:r>
          </w:p>
        </w:tc>
      </w:tr>
      <w:tr w:rsidR="00313F58" w14:paraId="3DBFACA1" w14:textId="77777777" w:rsidTr="00E958E6">
        <w:trPr>
          <w:trHeight w:val="139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6C816F1" w14:textId="77856C84" w:rsidR="00313F58" w:rsidRPr="00C53DB1" w:rsidRDefault="00313F58" w:rsidP="00313F58">
            <w:pPr>
              <w:wordWrap/>
              <w:spacing w:line="320" w:lineRule="exact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>7</w:t>
            </w:r>
            <w:r w:rsidRPr="00C53DB1">
              <w:rPr>
                <w:rFonts w:ascii="ＭＳ ゴシック" w:hAnsi="ＭＳ ゴシック" w:hint="eastAsia"/>
              </w:rPr>
              <w:t>) 管理経費</w:t>
            </w:r>
          </w:p>
          <w:p w14:paraId="75251FB9" w14:textId="77777777" w:rsidR="00313F58" w:rsidRPr="00C53DB1" w:rsidRDefault="00313F58" w:rsidP="00313F58">
            <w:pPr>
              <w:wordWrap/>
              <w:spacing w:line="320" w:lineRule="exact"/>
              <w:rPr>
                <w:rFonts w:ascii="ＭＳ ゴシック" w:hAnsi="ＭＳ ゴシック"/>
              </w:rPr>
            </w:pPr>
          </w:p>
          <w:p w14:paraId="2C3EE5EF" w14:textId="77777777" w:rsidR="00313F58" w:rsidRPr="00C53DB1" w:rsidRDefault="00313F58" w:rsidP="00313F58">
            <w:pPr>
              <w:wordWrap/>
              <w:spacing w:line="320" w:lineRule="exact"/>
              <w:rPr>
                <w:rFonts w:ascii="ＭＳ ゴシック" w:hAnsi="ＭＳ ゴシック"/>
              </w:rPr>
            </w:pPr>
          </w:p>
          <w:p w14:paraId="345DD358" w14:textId="18913333" w:rsidR="00313F58" w:rsidRPr="00C53DB1" w:rsidRDefault="00313F58" w:rsidP="00313F58">
            <w:pPr>
              <w:wordWrap/>
              <w:spacing w:line="320" w:lineRule="exact"/>
              <w:rPr>
                <w:rFonts w:ascii="ＭＳ ゴシック" w:hAnsi="ＭＳ ゴシック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14:paraId="247A73DA" w14:textId="77777777" w:rsidR="00313F58" w:rsidRPr="00C53DB1" w:rsidRDefault="00313F58" w:rsidP="00313F58">
            <w:pPr>
              <w:wordWrap/>
              <w:spacing w:line="320" w:lineRule="exact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 w:hint="eastAsia"/>
              </w:rPr>
              <w:t>・薬剤部及び病院事務部等の人件費並びに建物、機器の原価償却費</w:t>
            </w:r>
          </w:p>
          <w:p w14:paraId="0E81A2F3" w14:textId="09B3F354" w:rsidR="00313F58" w:rsidRPr="00C53DB1" w:rsidRDefault="00313F58" w:rsidP="00313F58">
            <w:pPr>
              <w:wordWrap/>
              <w:spacing w:line="320" w:lineRule="exact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 w:hint="eastAsia"/>
              </w:rPr>
              <w:t>・((1)＋(2)＋</w:t>
            </w:r>
            <w:r>
              <w:rPr>
                <w:rFonts w:ascii="ＭＳ ゴシック" w:hAnsi="ＭＳ ゴシック" w:hint="eastAsia"/>
              </w:rPr>
              <w:t>(3)＋</w:t>
            </w:r>
            <w:r w:rsidRPr="00C53DB1"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>6</w:t>
            </w:r>
            <w:r w:rsidRPr="00C53DB1">
              <w:rPr>
                <w:rFonts w:ascii="ＭＳ ゴシック" w:hAnsi="ＭＳ ゴシック" w:hint="eastAsia"/>
              </w:rPr>
              <w:t>))×</w:t>
            </w:r>
            <w:r>
              <w:rPr>
                <w:rFonts w:ascii="ＭＳ ゴシック" w:hAnsi="ＭＳ ゴシック" w:hint="eastAsia"/>
              </w:rPr>
              <w:t>2</w:t>
            </w:r>
            <w:r w:rsidRPr="00C53DB1">
              <w:rPr>
                <w:rFonts w:ascii="ＭＳ ゴシック" w:hAnsi="ＭＳ ゴシック" w:hint="eastAsia"/>
              </w:rPr>
              <w:t>5％＝</w:t>
            </w:r>
            <w:r w:rsidRPr="00C53DB1">
              <w:rPr>
                <w:rFonts w:ascii="ＭＳ ゴシック" w:hAnsi="ＭＳ ゴシック" w:hint="eastAsia"/>
                <w:u w:val="thick"/>
              </w:rPr>
              <w:t xml:space="preserve">　　　　　　</w:t>
            </w:r>
            <w:r w:rsidRPr="00C53DB1">
              <w:rPr>
                <w:rFonts w:ascii="ＭＳ ゴシック" w:hAnsi="ＭＳ ゴシック" w:hint="eastAsia"/>
              </w:rPr>
              <w:t>円</w:t>
            </w: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14:paraId="658FCE2A" w14:textId="77777777" w:rsidR="00313F58" w:rsidRPr="00C53DB1" w:rsidRDefault="00313F58" w:rsidP="00313F58">
            <w:pPr>
              <w:wordWrap/>
              <w:spacing w:line="320" w:lineRule="exact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 w:hint="eastAsia"/>
              </w:rPr>
              <w:t>・薬剤部及び病院事務部等の人件費並びに建物、機器の原価償却費</w:t>
            </w:r>
          </w:p>
          <w:p w14:paraId="1E54FECC" w14:textId="05350630" w:rsidR="00313F58" w:rsidRPr="00C53DB1" w:rsidRDefault="00313F58" w:rsidP="00313F58">
            <w:pPr>
              <w:wordWrap/>
              <w:spacing w:line="320" w:lineRule="exact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 w:hint="eastAsia"/>
              </w:rPr>
              <w:t>・((1)＋(2)＋</w:t>
            </w:r>
            <w:r>
              <w:rPr>
                <w:rFonts w:ascii="ＭＳ ゴシック" w:hAnsi="ＭＳ ゴシック" w:hint="eastAsia"/>
              </w:rPr>
              <w:t>(3)＋</w:t>
            </w:r>
            <w:r w:rsidRPr="00C53DB1"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>6</w:t>
            </w:r>
            <w:r w:rsidRPr="00C53DB1">
              <w:rPr>
                <w:rFonts w:ascii="ＭＳ ゴシック" w:hAnsi="ＭＳ ゴシック" w:hint="eastAsia"/>
              </w:rPr>
              <w:t>))×</w:t>
            </w:r>
            <w:r>
              <w:rPr>
                <w:rFonts w:ascii="ＭＳ ゴシック" w:hAnsi="ＭＳ ゴシック" w:hint="eastAsia"/>
              </w:rPr>
              <w:t>2</w:t>
            </w:r>
            <w:r w:rsidRPr="00C53DB1">
              <w:rPr>
                <w:rFonts w:ascii="ＭＳ ゴシック" w:hAnsi="ＭＳ ゴシック" w:hint="eastAsia"/>
              </w:rPr>
              <w:t>5％＝</w:t>
            </w:r>
            <w:r w:rsidRPr="00C53DB1">
              <w:rPr>
                <w:rFonts w:ascii="ＭＳ ゴシック" w:hAnsi="ＭＳ ゴシック" w:hint="eastAsia"/>
                <w:u w:val="thick"/>
              </w:rPr>
              <w:t xml:space="preserve">　　　　　　</w:t>
            </w:r>
            <w:r w:rsidRPr="00C53DB1">
              <w:rPr>
                <w:rFonts w:ascii="ＭＳ ゴシック" w:hAnsi="ＭＳ ゴシック" w:hint="eastAsia"/>
              </w:rPr>
              <w:t>円</w:t>
            </w:r>
          </w:p>
        </w:tc>
      </w:tr>
      <w:tr w:rsidR="00313F58" w14:paraId="3D1E1B95" w14:textId="77777777" w:rsidTr="00E958E6">
        <w:trPr>
          <w:trHeight w:val="113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2C9E95A" w14:textId="086DEBA0" w:rsidR="00313F58" w:rsidRPr="00C53DB1" w:rsidRDefault="00313F58" w:rsidP="00313F58">
            <w:pPr>
              <w:wordWrap/>
              <w:spacing w:line="320" w:lineRule="exact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/>
              </w:rPr>
              <w:t>(</w:t>
            </w:r>
            <w:r>
              <w:rPr>
                <w:rFonts w:ascii="ＭＳ ゴシック" w:hAnsi="ＭＳ ゴシック" w:hint="eastAsia"/>
              </w:rPr>
              <w:t>8</w:t>
            </w:r>
            <w:r w:rsidRPr="00C53DB1">
              <w:rPr>
                <w:rFonts w:ascii="ＭＳ ゴシック" w:hAnsi="ＭＳ ゴシック" w:hint="eastAsia"/>
              </w:rPr>
              <w:t>) 直接費用合計（消費税を含まず。なお、(</w:t>
            </w:r>
            <w:r>
              <w:rPr>
                <w:rFonts w:ascii="ＭＳ ゴシック" w:hAnsi="ＭＳ ゴシック" w:hint="eastAsia"/>
              </w:rPr>
              <w:t>5</w:t>
            </w:r>
            <w:r w:rsidRPr="00C53DB1">
              <w:rPr>
                <w:rFonts w:ascii="ＭＳ ゴシック" w:hAnsi="ＭＳ ゴシック" w:hint="eastAsia"/>
              </w:rPr>
              <w:t>)については消費税は不要）</w:t>
            </w: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14:paraId="434DCE08" w14:textId="47AFEFB5" w:rsidR="00313F58" w:rsidRPr="00C53DB1" w:rsidRDefault="00313F58" w:rsidP="00313F58">
            <w:pPr>
              <w:wordWrap/>
              <w:spacing w:line="320" w:lineRule="exact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 w:hint="eastAsia"/>
              </w:rPr>
              <w:t>・(1)＋(2)＋(3)＋(4)＋(5)</w:t>
            </w:r>
            <w:r>
              <w:rPr>
                <w:rFonts w:ascii="ＭＳ ゴシック" w:hAnsi="ＭＳ ゴシック" w:hint="eastAsia"/>
              </w:rPr>
              <w:t>＋(6)</w:t>
            </w:r>
            <w:r w:rsidRPr="00C53DB1">
              <w:rPr>
                <w:rFonts w:ascii="ＭＳ ゴシック" w:hAnsi="ＭＳ ゴシック" w:hint="eastAsia"/>
              </w:rPr>
              <w:t xml:space="preserve"> ＋</w:t>
            </w:r>
            <w:r>
              <w:rPr>
                <w:rFonts w:ascii="ＭＳ ゴシック" w:hAnsi="ＭＳ ゴシック" w:hint="eastAsia"/>
              </w:rPr>
              <w:t>(7)</w:t>
            </w:r>
            <w:r w:rsidRPr="00C53DB1">
              <w:rPr>
                <w:rFonts w:ascii="ＭＳ ゴシック" w:hAnsi="ＭＳ ゴシック" w:hint="eastAsia"/>
              </w:rPr>
              <w:t>＝</w:t>
            </w:r>
            <w:r w:rsidRPr="00C53DB1">
              <w:rPr>
                <w:rFonts w:ascii="ＭＳ ゴシック" w:hAnsi="ＭＳ ゴシック" w:hint="eastAsia"/>
                <w:u w:val="thick"/>
              </w:rPr>
              <w:t xml:space="preserve">　　　　　　　</w:t>
            </w:r>
            <w:r w:rsidRPr="00C53DB1">
              <w:rPr>
                <w:rFonts w:ascii="ＭＳ ゴシック" w:hAnsi="ＭＳ ゴシック" w:hint="eastAsia"/>
              </w:rPr>
              <w:t>円</w:t>
            </w:r>
          </w:p>
          <w:p w14:paraId="6709E0B5" w14:textId="77777777" w:rsidR="00313F58" w:rsidRPr="00C53DB1" w:rsidRDefault="00313F58" w:rsidP="00313F58">
            <w:pPr>
              <w:wordWrap/>
              <w:spacing w:line="320" w:lineRule="exact"/>
              <w:rPr>
                <w:rFonts w:ascii="ＭＳ ゴシック" w:hAnsi="ＭＳ ゴシック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14:paraId="4B97E78F" w14:textId="6593909F" w:rsidR="00313F58" w:rsidRPr="00C53DB1" w:rsidRDefault="00313F58" w:rsidP="00313F58">
            <w:pPr>
              <w:wordWrap/>
              <w:spacing w:line="320" w:lineRule="exact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 w:hint="eastAsia"/>
              </w:rPr>
              <w:t>・(1)＋(2)＋(3)＋(4)＋(5)</w:t>
            </w:r>
            <w:r>
              <w:rPr>
                <w:rFonts w:ascii="ＭＳ ゴシック" w:hAnsi="ＭＳ ゴシック" w:hint="eastAsia"/>
              </w:rPr>
              <w:t xml:space="preserve">＋(6) </w:t>
            </w:r>
            <w:r w:rsidRPr="00C53DB1">
              <w:rPr>
                <w:rFonts w:ascii="ＭＳ ゴシック" w:hAnsi="ＭＳ ゴシック" w:hint="eastAsia"/>
              </w:rPr>
              <w:t>＋</w:t>
            </w:r>
            <w:r>
              <w:rPr>
                <w:rFonts w:ascii="ＭＳ ゴシック" w:hAnsi="ＭＳ ゴシック" w:hint="eastAsia"/>
              </w:rPr>
              <w:t>(7)</w:t>
            </w:r>
            <w:r w:rsidRPr="00C53DB1">
              <w:rPr>
                <w:rFonts w:ascii="ＭＳ ゴシック" w:hAnsi="ＭＳ ゴシック" w:hint="eastAsia"/>
              </w:rPr>
              <w:t>＝</w:t>
            </w:r>
            <w:r w:rsidRPr="00C53DB1">
              <w:rPr>
                <w:rFonts w:ascii="ＭＳ ゴシック" w:hAnsi="ＭＳ ゴシック" w:hint="eastAsia"/>
                <w:u w:val="thick"/>
              </w:rPr>
              <w:t xml:space="preserve">　　　　　　　</w:t>
            </w:r>
            <w:r w:rsidRPr="00C53DB1">
              <w:rPr>
                <w:rFonts w:ascii="ＭＳ ゴシック" w:hAnsi="ＭＳ ゴシック" w:hint="eastAsia"/>
              </w:rPr>
              <w:t>円</w:t>
            </w:r>
          </w:p>
          <w:p w14:paraId="00FE76BF" w14:textId="77777777" w:rsidR="00313F58" w:rsidRPr="00313F58" w:rsidRDefault="00313F58" w:rsidP="00313F58">
            <w:pPr>
              <w:wordWrap/>
              <w:spacing w:line="320" w:lineRule="exact"/>
              <w:rPr>
                <w:rFonts w:ascii="ＭＳ ゴシック" w:hAnsi="ＭＳ ゴシック"/>
              </w:rPr>
            </w:pPr>
          </w:p>
        </w:tc>
      </w:tr>
      <w:tr w:rsidR="00313F58" w14:paraId="5E65C9E5" w14:textId="77777777" w:rsidTr="00E958E6">
        <w:trPr>
          <w:trHeight w:val="1321"/>
        </w:trPr>
        <w:tc>
          <w:tcPr>
            <w:tcW w:w="2552" w:type="dxa"/>
            <w:tcBorders>
              <w:top w:val="single" w:sz="4" w:space="0" w:color="auto"/>
            </w:tcBorders>
          </w:tcPr>
          <w:p w14:paraId="1E3FA452" w14:textId="77777777" w:rsidR="00313F58" w:rsidRPr="00C53DB1" w:rsidRDefault="00313F58" w:rsidP="00313F58">
            <w:pPr>
              <w:wordWrap/>
              <w:spacing w:beforeLines="30" w:before="82" w:line="300" w:lineRule="exact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 w:hint="eastAsia"/>
              </w:rPr>
              <w:t>2. 間接費用</w:t>
            </w:r>
          </w:p>
          <w:p w14:paraId="0A8F8D5F" w14:textId="4EEF88AE" w:rsidR="00313F58" w:rsidRPr="00C53DB1" w:rsidRDefault="00313F58" w:rsidP="00313F58">
            <w:pPr>
              <w:wordWrap/>
              <w:spacing w:line="300" w:lineRule="exact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>9</w:t>
            </w:r>
            <w:r w:rsidRPr="00C53DB1">
              <w:rPr>
                <w:rFonts w:ascii="ＭＳ ゴシック" w:hAnsi="ＭＳ ゴシック" w:hint="eastAsia"/>
              </w:rPr>
              <w:t>) 本治験に係る間接費用（消費税を含まず）</w:t>
            </w:r>
          </w:p>
        </w:tc>
        <w:tc>
          <w:tcPr>
            <w:tcW w:w="3299" w:type="dxa"/>
            <w:tcBorders>
              <w:top w:val="single" w:sz="4" w:space="0" w:color="auto"/>
            </w:tcBorders>
          </w:tcPr>
          <w:p w14:paraId="402F361A" w14:textId="77777777" w:rsidR="00313F58" w:rsidRPr="00C53DB1" w:rsidRDefault="00313F58" w:rsidP="00313F58">
            <w:pPr>
              <w:wordWrap/>
              <w:spacing w:line="300" w:lineRule="exact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 w:hint="eastAsia"/>
              </w:rPr>
              <w:t>本治験に係る医師、看護師人件費及び建物、機器の原価償却費</w:t>
            </w:r>
          </w:p>
          <w:p w14:paraId="7219C4B7" w14:textId="4E30604D" w:rsidR="00313F58" w:rsidRPr="00C53DB1" w:rsidRDefault="00313F58" w:rsidP="00313F58">
            <w:pPr>
              <w:wordWrap/>
              <w:spacing w:line="300" w:lineRule="exact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 w:hint="eastAsia"/>
              </w:rPr>
              <w:t>・(</w:t>
            </w:r>
            <w:r>
              <w:rPr>
                <w:rFonts w:ascii="ＭＳ ゴシック" w:hAnsi="ＭＳ ゴシック" w:hint="eastAsia"/>
              </w:rPr>
              <w:t>8</w:t>
            </w:r>
            <w:r w:rsidRPr="00C53DB1">
              <w:rPr>
                <w:rFonts w:ascii="ＭＳ ゴシック" w:hAnsi="ＭＳ ゴシック" w:hint="eastAsia"/>
              </w:rPr>
              <w:t>)の直接費用合計×30％＝</w:t>
            </w:r>
          </w:p>
          <w:p w14:paraId="6E3B4CF3" w14:textId="2527CCF3" w:rsidR="00313F58" w:rsidRPr="00C53DB1" w:rsidRDefault="00313F58" w:rsidP="00313F58">
            <w:pPr>
              <w:wordWrap/>
              <w:spacing w:line="300" w:lineRule="exact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 w:hint="eastAsia"/>
              </w:rPr>
              <w:t xml:space="preserve"> </w:t>
            </w:r>
            <w:r w:rsidRPr="00C53DB1">
              <w:rPr>
                <w:rFonts w:ascii="ＭＳ ゴシック" w:hAnsi="ＭＳ ゴシック" w:hint="eastAsia"/>
                <w:u w:val="thick"/>
              </w:rPr>
              <w:t xml:space="preserve">              </w:t>
            </w:r>
            <w:r w:rsidRPr="00C53DB1">
              <w:rPr>
                <w:rFonts w:ascii="ＭＳ ゴシック" w:hAnsi="ＭＳ ゴシック" w:hint="eastAsia"/>
              </w:rPr>
              <w:t>円</w:t>
            </w:r>
          </w:p>
        </w:tc>
        <w:tc>
          <w:tcPr>
            <w:tcW w:w="3299" w:type="dxa"/>
            <w:tcBorders>
              <w:top w:val="single" w:sz="4" w:space="0" w:color="auto"/>
            </w:tcBorders>
          </w:tcPr>
          <w:p w14:paraId="7403E762" w14:textId="77777777" w:rsidR="00313F58" w:rsidRPr="00C53DB1" w:rsidRDefault="00313F58" w:rsidP="00313F58">
            <w:pPr>
              <w:wordWrap/>
              <w:spacing w:line="300" w:lineRule="exact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 w:hint="eastAsia"/>
              </w:rPr>
              <w:t>本治験に係る医師、看護師人件費及び建物、機器の原価償却費</w:t>
            </w:r>
          </w:p>
          <w:p w14:paraId="6E4982DA" w14:textId="3637A62A" w:rsidR="00313F58" w:rsidRPr="00C53DB1" w:rsidRDefault="00313F58" w:rsidP="00313F58">
            <w:pPr>
              <w:wordWrap/>
              <w:spacing w:line="300" w:lineRule="exact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 w:hint="eastAsia"/>
              </w:rPr>
              <w:t>・(</w:t>
            </w:r>
            <w:r>
              <w:rPr>
                <w:rFonts w:ascii="ＭＳ ゴシック" w:hAnsi="ＭＳ ゴシック" w:hint="eastAsia"/>
              </w:rPr>
              <w:t>8</w:t>
            </w:r>
            <w:r w:rsidRPr="00C53DB1">
              <w:rPr>
                <w:rFonts w:ascii="ＭＳ ゴシック" w:hAnsi="ＭＳ ゴシック" w:hint="eastAsia"/>
              </w:rPr>
              <w:t>)の直接費用合計×30％＝</w:t>
            </w:r>
          </w:p>
          <w:p w14:paraId="54D08406" w14:textId="45ED1B1D" w:rsidR="00313F58" w:rsidRPr="00C53DB1" w:rsidRDefault="00313F58" w:rsidP="00313F58">
            <w:pPr>
              <w:wordWrap/>
              <w:spacing w:line="300" w:lineRule="exact"/>
              <w:rPr>
                <w:rFonts w:ascii="ＭＳ ゴシック" w:hAnsi="ＭＳ ゴシック"/>
              </w:rPr>
            </w:pPr>
            <w:r w:rsidRPr="00C53DB1">
              <w:rPr>
                <w:rFonts w:ascii="ＭＳ ゴシック" w:hAnsi="ＭＳ ゴシック" w:hint="eastAsia"/>
              </w:rPr>
              <w:t xml:space="preserve"> </w:t>
            </w:r>
            <w:r w:rsidRPr="00C53DB1">
              <w:rPr>
                <w:rFonts w:ascii="ＭＳ ゴシック" w:hAnsi="ＭＳ ゴシック" w:hint="eastAsia"/>
                <w:u w:val="thick"/>
              </w:rPr>
              <w:t xml:space="preserve">              </w:t>
            </w:r>
            <w:r w:rsidRPr="00C53DB1">
              <w:rPr>
                <w:rFonts w:ascii="ＭＳ ゴシック" w:hAnsi="ＭＳ ゴシック" w:hint="eastAsia"/>
              </w:rPr>
              <w:t>円</w:t>
            </w:r>
          </w:p>
        </w:tc>
      </w:tr>
    </w:tbl>
    <w:p w14:paraId="7F00181C" w14:textId="387251FC" w:rsidR="008F2DFE" w:rsidRDefault="008F2DFE">
      <w:pPr>
        <w:pStyle w:val="ab"/>
        <w:spacing w:after="0" w:line="240" w:lineRule="auto"/>
        <w:ind w:left="0" w:firstLine="0"/>
        <w:jc w:val="both"/>
      </w:pPr>
    </w:p>
    <w:p w14:paraId="37FF2058" w14:textId="77777777" w:rsidR="00E958E6" w:rsidRDefault="00E958E6">
      <w:pPr>
        <w:pStyle w:val="ab"/>
        <w:spacing w:after="0" w:line="240" w:lineRule="auto"/>
        <w:ind w:left="0" w:firstLine="0"/>
        <w:jc w:val="both"/>
      </w:pPr>
    </w:p>
    <w:p w14:paraId="01F822E9" w14:textId="70C2B781" w:rsidR="00C83A7C" w:rsidRDefault="00C83A7C" w:rsidP="00E958E6">
      <w:pPr>
        <w:pStyle w:val="ab"/>
        <w:spacing w:after="0" w:line="320" w:lineRule="exact"/>
        <w:ind w:left="0" w:firstLine="0"/>
        <w:jc w:val="both"/>
      </w:pPr>
      <w:r>
        <w:rPr>
          <w:rFonts w:hint="eastAsia"/>
        </w:rPr>
        <w:t>なお、乙は、</w:t>
      </w:r>
      <w:r w:rsidR="00255189">
        <w:rPr>
          <w:rFonts w:hint="eastAsia"/>
        </w:rPr>
        <w:t>治験薬管理費、治験事前準備費、</w:t>
      </w:r>
      <w:r w:rsidR="00A31D13">
        <w:rPr>
          <w:rFonts w:hint="eastAsia"/>
        </w:rPr>
        <w:t>管理経費</w:t>
      </w:r>
      <w:r w:rsidR="00255189">
        <w:rPr>
          <w:rFonts w:hint="eastAsia"/>
        </w:rPr>
        <w:t>及び</w:t>
      </w:r>
      <w:r w:rsidR="00A31D13">
        <w:rPr>
          <w:rFonts w:hint="eastAsia"/>
        </w:rPr>
        <w:t>間接</w:t>
      </w:r>
      <w:r w:rsidR="00FD0F80">
        <w:rPr>
          <w:rFonts w:hint="eastAsia"/>
        </w:rPr>
        <w:t>費用</w:t>
      </w:r>
      <w:r w:rsidR="00A31D13">
        <w:rPr>
          <w:rFonts w:hint="eastAsia"/>
        </w:rPr>
        <w:t>に関して、原覚書と本覚書</w:t>
      </w:r>
      <w:r>
        <w:rPr>
          <w:rFonts w:hint="eastAsia"/>
        </w:rPr>
        <w:t>との差額を甲の発行する請求書に基づき、請求書に指定する期限までに支払う。</w:t>
      </w:r>
    </w:p>
    <w:p w14:paraId="27600888" w14:textId="77777777" w:rsidR="00E04C9D" w:rsidRDefault="00E04C9D" w:rsidP="00E958E6">
      <w:pPr>
        <w:pStyle w:val="ab"/>
        <w:spacing w:after="0" w:line="320" w:lineRule="exact"/>
        <w:ind w:left="0" w:firstLine="0"/>
        <w:jc w:val="both"/>
      </w:pPr>
      <w:r>
        <w:rPr>
          <w:rFonts w:hint="eastAsia"/>
        </w:rPr>
        <w:t>本覚書の成立を証するため、本書２通を作成し、甲、乙記名捺印の上各１通を保管する。</w:t>
      </w:r>
    </w:p>
    <w:p w14:paraId="2A34129D" w14:textId="396D7BB7" w:rsidR="00E04C9D" w:rsidRDefault="00E04C9D">
      <w:pPr>
        <w:pStyle w:val="ab"/>
        <w:spacing w:after="0" w:line="180" w:lineRule="exact"/>
        <w:jc w:val="both"/>
      </w:pPr>
    </w:p>
    <w:p w14:paraId="2ABAED46" w14:textId="77777777" w:rsidR="00E04C9D" w:rsidRDefault="00E04C9D">
      <w:pPr>
        <w:pStyle w:val="ab"/>
        <w:spacing w:after="0" w:line="180" w:lineRule="exact"/>
        <w:jc w:val="both"/>
      </w:pPr>
    </w:p>
    <w:p w14:paraId="602D60E8" w14:textId="77777777" w:rsidR="00E04C9D" w:rsidRDefault="00546865" w:rsidP="00001E74">
      <w:pPr>
        <w:pStyle w:val="ab"/>
        <w:spacing w:after="0" w:line="240" w:lineRule="exact"/>
        <w:jc w:val="both"/>
      </w:pPr>
      <w:r>
        <w:rPr>
          <w:rFonts w:hint="eastAsia"/>
        </w:rPr>
        <w:t>西暦</w:t>
      </w:r>
      <w:r w:rsidR="00E04C9D">
        <w:rPr>
          <w:rFonts w:hint="eastAsia"/>
        </w:rPr>
        <w:t xml:space="preserve">　　</w:t>
      </w:r>
      <w:r w:rsidR="006E200E">
        <w:rPr>
          <w:rFonts w:hint="eastAsia"/>
        </w:rPr>
        <w:t xml:space="preserve">　</w:t>
      </w:r>
      <w:r w:rsidR="00E04C9D">
        <w:rPr>
          <w:rFonts w:hint="eastAsia"/>
        </w:rPr>
        <w:t>年　　月　　日</w:t>
      </w:r>
    </w:p>
    <w:p w14:paraId="47EB9340" w14:textId="77777777" w:rsidR="00E04C9D" w:rsidRDefault="00E04C9D">
      <w:pPr>
        <w:pStyle w:val="ab"/>
        <w:spacing w:after="0"/>
      </w:pPr>
    </w:p>
    <w:p w14:paraId="337CD877" w14:textId="27BB4155" w:rsidR="00E04C9D" w:rsidRDefault="00E04C9D">
      <w:pPr>
        <w:pStyle w:val="ab"/>
        <w:spacing w:after="0" w:line="340" w:lineRule="exact"/>
        <w:ind w:left="3912"/>
      </w:pPr>
      <w:r>
        <w:rPr>
          <w:rFonts w:hint="eastAsia"/>
        </w:rPr>
        <w:t xml:space="preserve">甲　　（所在地）　</w:t>
      </w:r>
      <w:r>
        <w:rPr>
          <w:rFonts w:hint="eastAsia"/>
          <w:sz w:val="22"/>
        </w:rPr>
        <w:t>埼玉県川口市西川口</w:t>
      </w:r>
      <w:r w:rsidR="00712D37">
        <w:rPr>
          <w:rFonts w:hint="eastAsia"/>
          <w:sz w:val="22"/>
        </w:rPr>
        <w:t>5丁目11番</w:t>
      </w:r>
      <w:r w:rsidR="00DC0BD7">
        <w:rPr>
          <w:rFonts w:hint="eastAsia"/>
          <w:sz w:val="22"/>
        </w:rPr>
        <w:t>5</w:t>
      </w:r>
      <w:r w:rsidR="00712D37">
        <w:rPr>
          <w:rFonts w:hint="eastAsia"/>
          <w:sz w:val="22"/>
        </w:rPr>
        <w:t>号</w:t>
      </w:r>
    </w:p>
    <w:p w14:paraId="57891B61" w14:textId="77777777" w:rsidR="00654C04" w:rsidRDefault="00E04C9D">
      <w:pPr>
        <w:pStyle w:val="ab"/>
        <w:spacing w:after="0" w:line="340" w:lineRule="exact"/>
        <w:ind w:left="3912"/>
        <w:rPr>
          <w:sz w:val="22"/>
          <w:szCs w:val="22"/>
        </w:rPr>
      </w:pPr>
      <w:r>
        <w:rPr>
          <w:rFonts w:hint="eastAsia"/>
        </w:rPr>
        <w:t xml:space="preserve">　　　（名　称）　</w:t>
      </w:r>
      <w:r w:rsidR="00654C04">
        <w:rPr>
          <w:rFonts w:hint="eastAsia"/>
          <w:sz w:val="22"/>
          <w:szCs w:val="22"/>
        </w:rPr>
        <w:t>社会福祉法人</w:t>
      </w:r>
      <w:r w:rsidR="00001E74">
        <w:rPr>
          <w:sz w:val="22"/>
          <w:szCs w:val="22"/>
        </w:rPr>
        <w:fldChar w:fldCharType="begin"/>
      </w:r>
      <w:r w:rsidR="00001E74">
        <w:rPr>
          <w:rFonts w:hint="eastAsia"/>
          <w:sz w:val="22"/>
          <w:szCs w:val="22"/>
        </w:rPr>
        <w:instrText>eq \o(\s\up 6(</w:instrText>
      </w:r>
      <w:r w:rsidR="00001E74" w:rsidRPr="00001E74">
        <w:rPr>
          <w:rFonts w:hAnsi="ＭＳ ゴシック" w:hint="eastAsia"/>
          <w:sz w:val="11"/>
          <w:szCs w:val="22"/>
        </w:rPr>
        <w:instrText>恩賜</w:instrText>
      </w:r>
      <w:r w:rsidR="00001E74">
        <w:rPr>
          <w:rFonts w:hint="eastAsia"/>
          <w:sz w:val="22"/>
          <w:szCs w:val="22"/>
        </w:rPr>
        <w:instrText>),\s\do 2(</w:instrText>
      </w:r>
      <w:r w:rsidR="00001E74" w:rsidRPr="00001E74">
        <w:rPr>
          <w:rFonts w:hAnsi="ＭＳ ゴシック" w:hint="eastAsia"/>
          <w:sz w:val="11"/>
          <w:szCs w:val="22"/>
        </w:rPr>
        <w:instrText>財団</w:instrText>
      </w:r>
      <w:r w:rsidR="00001E74">
        <w:rPr>
          <w:rFonts w:hint="eastAsia"/>
          <w:sz w:val="22"/>
          <w:szCs w:val="22"/>
        </w:rPr>
        <w:instrText>))</w:instrText>
      </w:r>
      <w:r w:rsidR="00001E74">
        <w:rPr>
          <w:sz w:val="22"/>
          <w:szCs w:val="22"/>
        </w:rPr>
        <w:fldChar w:fldCharType="end"/>
      </w:r>
      <w:r w:rsidR="00654C04">
        <w:rPr>
          <w:rFonts w:hint="eastAsia"/>
          <w:sz w:val="22"/>
          <w:szCs w:val="22"/>
        </w:rPr>
        <w:t>済生会支部</w:t>
      </w:r>
    </w:p>
    <w:p w14:paraId="41EC4363" w14:textId="77777777" w:rsidR="00E04C9D" w:rsidRDefault="00654C04" w:rsidP="00DC7B05">
      <w:pPr>
        <w:pStyle w:val="ab"/>
        <w:spacing w:after="0" w:line="340" w:lineRule="exact"/>
        <w:ind w:leftChars="508" w:left="1016" w:firstLineChars="1900" w:firstLine="4180"/>
      </w:pPr>
      <w:r>
        <w:rPr>
          <w:rFonts w:hint="eastAsia"/>
          <w:sz w:val="22"/>
          <w:szCs w:val="22"/>
        </w:rPr>
        <w:t>埼玉県</w:t>
      </w:r>
      <w:r w:rsidR="00E04C9D">
        <w:rPr>
          <w:rFonts w:hint="eastAsia"/>
          <w:sz w:val="22"/>
        </w:rPr>
        <w:t>済生会川口総合病院</w:t>
      </w:r>
    </w:p>
    <w:p w14:paraId="1FE1FD11" w14:textId="77777777" w:rsidR="00001E74" w:rsidRDefault="00E04C9D">
      <w:pPr>
        <w:pStyle w:val="ab"/>
        <w:spacing w:after="0" w:line="340" w:lineRule="exact"/>
        <w:ind w:left="3912"/>
      </w:pPr>
      <w:r>
        <w:rPr>
          <w:rFonts w:hint="eastAsia"/>
        </w:rPr>
        <w:t xml:space="preserve">　　　（代表者）　</w:t>
      </w:r>
      <w:r>
        <w:rPr>
          <w:rFonts w:hint="eastAsia"/>
          <w:sz w:val="22"/>
        </w:rPr>
        <w:t xml:space="preserve">病院長　</w:t>
      </w:r>
      <w:r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　</w:t>
      </w:r>
      <w:r w:rsidR="00001E74">
        <w:rPr>
          <w:rFonts w:hint="eastAsia"/>
          <w:sz w:val="24"/>
        </w:rPr>
        <w:t xml:space="preserve">佐藤　雅彦　　　 </w:t>
      </w:r>
      <w:r w:rsidR="00001E74" w:rsidRPr="00001E74">
        <w:rPr>
          <w:rFonts w:hint="eastAsia"/>
        </w:rPr>
        <w:t>印</w:t>
      </w:r>
    </w:p>
    <w:p w14:paraId="3BB62F52" w14:textId="77777777" w:rsidR="00DC7B05" w:rsidRDefault="00DC7B05">
      <w:pPr>
        <w:pStyle w:val="ab"/>
        <w:spacing w:after="0" w:line="340" w:lineRule="exact"/>
        <w:ind w:left="3912"/>
        <w:rPr>
          <w:sz w:val="24"/>
        </w:rPr>
      </w:pPr>
    </w:p>
    <w:p w14:paraId="574234D4" w14:textId="5902B84A" w:rsidR="00E04C9D" w:rsidRDefault="00E04C9D">
      <w:pPr>
        <w:pStyle w:val="ab"/>
        <w:spacing w:after="0" w:line="340" w:lineRule="exact"/>
        <w:ind w:left="3912"/>
      </w:pPr>
      <w:r>
        <w:rPr>
          <w:rFonts w:hint="eastAsia"/>
        </w:rPr>
        <w:t>乙　　（所在地）</w:t>
      </w:r>
      <w:r w:rsidR="00DC7B05">
        <w:rPr>
          <w:rFonts w:hint="eastAsia"/>
        </w:rPr>
        <w:t xml:space="preserve">  </w:t>
      </w:r>
    </w:p>
    <w:p w14:paraId="21F19344" w14:textId="5864E126" w:rsidR="00E04C9D" w:rsidRDefault="00E04C9D">
      <w:pPr>
        <w:pStyle w:val="ab"/>
        <w:spacing w:after="0" w:line="340" w:lineRule="exact"/>
        <w:ind w:left="3912"/>
      </w:pPr>
      <w:r>
        <w:rPr>
          <w:rFonts w:hint="eastAsia"/>
        </w:rPr>
        <w:t xml:space="preserve">　　　（名　称）</w:t>
      </w:r>
      <w:r w:rsidR="00DC7B05">
        <w:rPr>
          <w:rFonts w:hint="eastAsia"/>
        </w:rPr>
        <w:t xml:space="preserve">  </w:t>
      </w:r>
    </w:p>
    <w:p w14:paraId="4BAB60E8" w14:textId="1C8C9F29" w:rsidR="00E04C9D" w:rsidRDefault="00E04C9D">
      <w:pPr>
        <w:pStyle w:val="ab"/>
        <w:spacing w:after="0" w:line="340" w:lineRule="exact"/>
        <w:ind w:left="3912"/>
      </w:pPr>
      <w:r>
        <w:rPr>
          <w:rFonts w:hint="eastAsia"/>
        </w:rPr>
        <w:t xml:space="preserve">　　　（代表者）</w:t>
      </w:r>
      <w:r w:rsidR="00DC7B05">
        <w:rPr>
          <w:rFonts w:hint="eastAsia"/>
        </w:rPr>
        <w:t xml:space="preserve">  </w:t>
      </w:r>
      <w:r w:rsidR="003B29E8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印</w:t>
      </w:r>
    </w:p>
    <w:sectPr w:rsidR="00E04C9D" w:rsidSect="00BB18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50" w:right="1060" w:bottom="709" w:left="1559" w:header="420" w:footer="340" w:gutter="0"/>
      <w:cols w:space="425"/>
      <w:titlePg/>
      <w:docGrid w:type="lines" w:linePitch="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1F46C" w14:textId="77777777" w:rsidR="00BC0E60" w:rsidRDefault="00BC0E60">
      <w:pPr>
        <w:spacing w:line="240" w:lineRule="auto"/>
      </w:pPr>
      <w:r>
        <w:separator/>
      </w:r>
    </w:p>
  </w:endnote>
  <w:endnote w:type="continuationSeparator" w:id="0">
    <w:p w14:paraId="26CC8BE9" w14:textId="77777777" w:rsidR="00BC0E60" w:rsidRDefault="00BC0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FBD12" w14:textId="77777777" w:rsidR="00E279D1" w:rsidRDefault="00E279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9F39E" w14:textId="4E1F2595" w:rsidR="00BB1850" w:rsidRDefault="00BB1850">
    <w:pPr>
      <w:pStyle w:val="a6"/>
    </w:pPr>
    <w:r w:rsidRPr="005375DC">
      <w:rPr>
        <w:rFonts w:ascii="ＭＳ ゴシック" w:hAnsi="ＭＳ ゴシック" w:hint="eastAsia"/>
        <w:szCs w:val="18"/>
      </w:rPr>
      <w:t>20</w:t>
    </w:r>
    <w:r w:rsidR="00712D37">
      <w:rPr>
        <w:rFonts w:ascii="ＭＳ ゴシック" w:hAnsi="ＭＳ ゴシック" w:hint="eastAsia"/>
        <w:szCs w:val="18"/>
      </w:rPr>
      <w:t>23</w:t>
    </w:r>
    <w:r w:rsidRPr="005375DC">
      <w:rPr>
        <w:rFonts w:ascii="ＭＳ ゴシック" w:hAnsi="ＭＳ ゴシック" w:hint="eastAsia"/>
        <w:szCs w:val="18"/>
      </w:rPr>
      <w:t>/</w:t>
    </w:r>
    <w:r w:rsidR="00E279D1">
      <w:rPr>
        <w:rFonts w:ascii="ＭＳ ゴシック" w:hAnsi="ＭＳ ゴシック" w:hint="eastAsia"/>
        <w:szCs w:val="18"/>
      </w:rPr>
      <w:t>9/11</w:t>
    </w:r>
    <w:r w:rsidRPr="005375DC">
      <w:rPr>
        <w:rFonts w:ascii="ＭＳ ゴシック" w:hAnsi="ＭＳ ゴシック" w:hint="eastAsia"/>
        <w:szCs w:val="18"/>
      </w:rPr>
      <w:t xml:space="preserve">　</w:t>
    </w:r>
    <w:r w:rsidRPr="005375DC">
      <w:rPr>
        <w:rFonts w:ascii="ＭＳ ゴシック" w:hAnsi="ＭＳ ゴシック" w:hint="eastAsia"/>
        <w:szCs w:val="18"/>
      </w:rPr>
      <w:t>済生会川口総合病院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484BD" w14:textId="4C93C127" w:rsidR="00BB1850" w:rsidRPr="00BB1850" w:rsidRDefault="00BB1850" w:rsidP="00BB1850">
    <w:pPr>
      <w:pStyle w:val="a6"/>
    </w:pPr>
    <w:r w:rsidRPr="005375DC">
      <w:rPr>
        <w:rFonts w:ascii="ＭＳ ゴシック" w:hAnsi="ＭＳ ゴシック" w:hint="eastAsia"/>
        <w:szCs w:val="18"/>
      </w:rPr>
      <w:t>20</w:t>
    </w:r>
    <w:r w:rsidR="00712D37">
      <w:rPr>
        <w:rFonts w:ascii="ＭＳ ゴシック" w:hAnsi="ＭＳ ゴシック" w:hint="eastAsia"/>
        <w:szCs w:val="18"/>
      </w:rPr>
      <w:t>23</w:t>
    </w:r>
    <w:r w:rsidRPr="005375DC">
      <w:rPr>
        <w:rFonts w:ascii="ＭＳ ゴシック" w:hAnsi="ＭＳ ゴシック" w:hint="eastAsia"/>
        <w:szCs w:val="18"/>
      </w:rPr>
      <w:t>/</w:t>
    </w:r>
    <w:r w:rsidR="00E279D1">
      <w:rPr>
        <w:rFonts w:ascii="ＭＳ ゴシック" w:hAnsi="ＭＳ ゴシック" w:hint="eastAsia"/>
        <w:szCs w:val="18"/>
      </w:rPr>
      <w:t>9/11</w:t>
    </w:r>
    <w:r w:rsidRPr="005375DC">
      <w:rPr>
        <w:rFonts w:ascii="ＭＳ ゴシック" w:hAnsi="ＭＳ ゴシック" w:hint="eastAsia"/>
        <w:szCs w:val="18"/>
      </w:rPr>
      <w:t xml:space="preserve">　</w:t>
    </w:r>
    <w:r w:rsidRPr="005375DC">
      <w:rPr>
        <w:rFonts w:ascii="ＭＳ ゴシック" w:hAnsi="ＭＳ ゴシック" w:hint="eastAsia"/>
        <w:szCs w:val="18"/>
      </w:rPr>
      <w:t>済生会川口総合病院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56200" w14:textId="77777777" w:rsidR="00BC0E60" w:rsidRDefault="00BC0E60">
      <w:pPr>
        <w:spacing w:line="240" w:lineRule="auto"/>
      </w:pPr>
      <w:r>
        <w:separator/>
      </w:r>
    </w:p>
  </w:footnote>
  <w:footnote w:type="continuationSeparator" w:id="0">
    <w:p w14:paraId="785FE569" w14:textId="77777777" w:rsidR="00BC0E60" w:rsidRDefault="00BC0E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40BF1" w14:textId="77777777" w:rsidR="00E279D1" w:rsidRDefault="00E279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B9993" w14:textId="77777777" w:rsidR="008F2DFE" w:rsidRDefault="008F2DFE">
    <w:pPr>
      <w:pStyle w:val="a7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070"/>
      <w:gridCol w:w="1225"/>
      <w:gridCol w:w="3087"/>
    </w:tblGrid>
    <w:tr w:rsidR="000F0165" w:rsidRPr="0031121D" w14:paraId="7207F8CB" w14:textId="77777777" w:rsidTr="00CE6D21">
      <w:trPr>
        <w:trHeight w:hRule="exact" w:val="284"/>
      </w:trPr>
      <w:tc>
        <w:tcPr>
          <w:tcW w:w="5070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53A1D25" w14:textId="64CBF261" w:rsidR="000F0165" w:rsidRPr="00EC3DF5" w:rsidRDefault="000F0165" w:rsidP="000F016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覚書</w:t>
          </w:r>
          <w:r w:rsidRPr="00BC0E60">
            <w:rPr>
              <w:rFonts w:ascii="ＭＳ ゴシック" w:hAnsi="ＭＳ ゴシック" w:hint="eastAsia"/>
              <w:sz w:val="18"/>
              <w:szCs w:val="18"/>
            </w:rPr>
            <w:t>3-</w:t>
          </w:r>
          <w:r w:rsidRPr="00BC0E60">
            <w:rPr>
              <w:rStyle w:val="a8"/>
              <w:rFonts w:ascii="ＭＳ ゴシック" w:eastAsia="ＭＳ ゴシック" w:hAnsi="ＭＳ ゴシック"/>
              <w:sz w:val="18"/>
            </w:rPr>
            <w:fldChar w:fldCharType="begin"/>
          </w:r>
          <w:r w:rsidRPr="00BC0E60">
            <w:rPr>
              <w:rStyle w:val="a8"/>
              <w:rFonts w:ascii="ＭＳ ゴシック" w:eastAsia="ＭＳ ゴシック" w:hAnsi="ＭＳ ゴシック"/>
              <w:sz w:val="18"/>
            </w:rPr>
            <w:instrText xml:space="preserve"> PAGE </w:instrText>
          </w:r>
          <w:r w:rsidRPr="00BC0E60">
            <w:rPr>
              <w:rStyle w:val="a8"/>
              <w:rFonts w:ascii="ＭＳ ゴシック" w:eastAsia="ＭＳ ゴシック" w:hAnsi="ＭＳ ゴシック"/>
              <w:sz w:val="18"/>
            </w:rPr>
            <w:fldChar w:fldCharType="separate"/>
          </w:r>
          <w:r w:rsidRPr="00BC0E60">
            <w:rPr>
              <w:rStyle w:val="a8"/>
              <w:rFonts w:ascii="ＭＳ ゴシック" w:eastAsia="ＭＳ ゴシック" w:hAnsi="ＭＳ ゴシック"/>
              <w:noProof/>
              <w:sz w:val="18"/>
            </w:rPr>
            <w:t>2</w:t>
          </w:r>
          <w:r w:rsidRPr="00BC0E60">
            <w:rPr>
              <w:rStyle w:val="a8"/>
              <w:rFonts w:ascii="ＭＳ ゴシック" w:eastAsia="ＭＳ ゴシック" w:hAnsi="ＭＳ ゴシック"/>
              <w:sz w:val="18"/>
            </w:rPr>
            <w:fldChar w:fldCharType="end"/>
          </w:r>
        </w:p>
      </w:tc>
      <w:tc>
        <w:tcPr>
          <w:tcW w:w="1225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617CEBF5" w14:textId="77777777" w:rsidR="000F0165" w:rsidRPr="00D70C3E" w:rsidRDefault="000F0165" w:rsidP="000F016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D70C3E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1074F5D7" w14:textId="77777777" w:rsidR="000F0165" w:rsidRPr="00D70C3E" w:rsidRDefault="000F0165" w:rsidP="000F016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04A971CB" w14:textId="77777777" w:rsidR="008F2DFE" w:rsidRPr="00614484" w:rsidRDefault="008F2D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BB1850" w:rsidRPr="0031121D" w14:paraId="7ABFB0A8" w14:textId="77777777" w:rsidTr="00490217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27A4229" w14:textId="58B4A9CB" w:rsidR="00BB1850" w:rsidRDefault="00BB1850" w:rsidP="005F1221">
          <w:pPr>
            <w:autoSpaceDE w:val="0"/>
            <w:autoSpaceDN w:val="0"/>
            <w:snapToGrid w:val="0"/>
            <w:rPr>
              <w:rFonts w:ascii="ＭＳ ゴシック" w:hAnsi="ＭＳ ゴシック"/>
              <w:sz w:val="18"/>
              <w:szCs w:val="18"/>
            </w:rPr>
          </w:pPr>
          <w:r>
            <w:rPr>
              <w:rFonts w:ascii="ＭＳ ゴシック" w:hAnsi="ＭＳ ゴシック" w:hint="eastAsia"/>
              <w:sz w:val="18"/>
              <w:szCs w:val="18"/>
            </w:rPr>
            <w:t>覚書3-1</w:t>
          </w:r>
        </w:p>
        <w:p w14:paraId="07491B5B" w14:textId="77777777" w:rsidR="00BB1850" w:rsidRDefault="00BB1850" w:rsidP="005F1221">
          <w:pPr>
            <w:autoSpaceDE w:val="0"/>
            <w:autoSpaceDN w:val="0"/>
            <w:snapToGrid w:val="0"/>
            <w:rPr>
              <w:rFonts w:ascii="ＭＳ ゴシック" w:hAnsi="ＭＳ ゴシック"/>
              <w:sz w:val="18"/>
              <w:szCs w:val="18"/>
            </w:rPr>
          </w:pPr>
        </w:p>
        <w:p w14:paraId="1AAB1A39" w14:textId="77777777" w:rsidR="00BB1850" w:rsidRPr="00C3244C" w:rsidRDefault="00BB1850" w:rsidP="005F1221">
          <w:pPr>
            <w:autoSpaceDE w:val="0"/>
            <w:autoSpaceDN w:val="0"/>
            <w:snapToGrid w:val="0"/>
            <w:rPr>
              <w:rFonts w:ascii="ＭＳ ゴシック"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3119BDF9" w14:textId="77777777" w:rsidR="00BB1850" w:rsidRPr="00C3244C" w:rsidRDefault="00BB1850" w:rsidP="005F1221">
          <w:pPr>
            <w:autoSpaceDE w:val="0"/>
            <w:autoSpaceDN w:val="0"/>
            <w:snapToGrid w:val="0"/>
            <w:jc w:val="center"/>
            <w:rPr>
              <w:rFonts w:ascii="ＭＳ ゴシック" w:hAnsi="ＭＳ ゴシック"/>
              <w:sz w:val="18"/>
              <w:szCs w:val="18"/>
            </w:rPr>
          </w:pPr>
          <w:r w:rsidRPr="00C3244C">
            <w:rPr>
              <w:rFonts w:ascii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4399B4F3" w14:textId="77777777" w:rsidR="00BB1850" w:rsidRPr="00C3244C" w:rsidRDefault="00BB1850" w:rsidP="005F1221">
          <w:pPr>
            <w:autoSpaceDE w:val="0"/>
            <w:autoSpaceDN w:val="0"/>
            <w:snapToGrid w:val="0"/>
            <w:jc w:val="center"/>
            <w:rPr>
              <w:rFonts w:ascii="ＭＳ ゴシック" w:hAnsi="ＭＳ ゴシック"/>
              <w:sz w:val="18"/>
              <w:szCs w:val="18"/>
            </w:rPr>
          </w:pPr>
        </w:p>
      </w:tc>
    </w:tr>
    <w:tr w:rsidR="00BB1850" w:rsidRPr="0031121D" w14:paraId="49D08941" w14:textId="77777777" w:rsidTr="00490217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6E909D4" w14:textId="77777777" w:rsidR="00BB1850" w:rsidRDefault="00BB1850" w:rsidP="005F1221">
          <w:pPr>
            <w:autoSpaceDE w:val="0"/>
            <w:autoSpaceDN w:val="0"/>
            <w:snapToGrid w:val="0"/>
            <w:rPr>
              <w:rFonts w:ascii="ＭＳ ゴシック" w:hAnsi="ＭＳ ゴシック"/>
              <w:sz w:val="18"/>
              <w:szCs w:val="18"/>
            </w:rPr>
          </w:pPr>
        </w:p>
      </w:tc>
      <w:tc>
        <w:tcPr>
          <w:tcW w:w="1021" w:type="dxa"/>
          <w:vMerge w:val="restart"/>
          <w:tcBorders>
            <w:top w:val="single" w:sz="12" w:space="0" w:color="000000"/>
            <w:left w:val="single" w:sz="12" w:space="0" w:color="auto"/>
          </w:tcBorders>
          <w:vAlign w:val="center"/>
        </w:tcPr>
        <w:p w14:paraId="552AD9F7" w14:textId="77777777" w:rsidR="00BB1850" w:rsidRPr="00C3244C" w:rsidRDefault="00BB1850" w:rsidP="005F1221">
          <w:pPr>
            <w:autoSpaceDE w:val="0"/>
            <w:autoSpaceDN w:val="0"/>
            <w:snapToGrid w:val="0"/>
            <w:jc w:val="center"/>
            <w:rPr>
              <w:rFonts w:ascii="ＭＳ ゴシック" w:hAnsi="ＭＳ ゴシック"/>
              <w:sz w:val="18"/>
              <w:szCs w:val="18"/>
            </w:rPr>
          </w:pPr>
          <w:r>
            <w:rPr>
              <w:rFonts w:ascii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12" w:space="0" w:color="000000"/>
            <w:bottom w:val="single" w:sz="8" w:space="0" w:color="auto"/>
            <w:right w:val="single" w:sz="12" w:space="0" w:color="auto"/>
          </w:tcBorders>
          <w:vAlign w:val="center"/>
        </w:tcPr>
        <w:p w14:paraId="67F8AB4D" w14:textId="77777777" w:rsidR="00BB1850" w:rsidRPr="00C3244C" w:rsidRDefault="00BB1850" w:rsidP="005F1221">
          <w:pPr>
            <w:autoSpaceDE w:val="0"/>
            <w:autoSpaceDN w:val="0"/>
            <w:snapToGrid w:val="0"/>
            <w:jc w:val="left"/>
            <w:rPr>
              <w:rFonts w:ascii="ＭＳ ゴシック" w:hAnsi="ＭＳ ゴシック"/>
              <w:sz w:val="18"/>
              <w:szCs w:val="18"/>
            </w:rPr>
          </w:pPr>
          <w:r>
            <w:rPr>
              <w:rFonts w:ascii="ＭＳ ゴシック"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BB1850" w:rsidRPr="0031121D" w14:paraId="4439243E" w14:textId="77777777" w:rsidTr="00BB1850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02E6C1C" w14:textId="77777777" w:rsidR="00BB1850" w:rsidRDefault="00BB1850" w:rsidP="005F1221">
          <w:pPr>
            <w:autoSpaceDE w:val="0"/>
            <w:autoSpaceDN w:val="0"/>
            <w:snapToGrid w:val="0"/>
            <w:rPr>
              <w:rFonts w:ascii="ＭＳ ゴシック" w:hAnsi="ＭＳ ゴシック"/>
              <w:sz w:val="18"/>
              <w:szCs w:val="18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000000"/>
          </w:tcBorders>
          <w:vAlign w:val="center"/>
        </w:tcPr>
        <w:p w14:paraId="6FF664C8" w14:textId="77777777" w:rsidR="00BB1850" w:rsidRPr="00C3244C" w:rsidRDefault="00BB1850" w:rsidP="005F1221">
          <w:pPr>
            <w:autoSpaceDE w:val="0"/>
            <w:autoSpaceDN w:val="0"/>
            <w:snapToGrid w:val="0"/>
            <w:jc w:val="center"/>
            <w:rPr>
              <w:rFonts w:ascii="ＭＳ ゴシック"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8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5A853B19" w14:textId="25E2A365" w:rsidR="00BB1850" w:rsidRPr="00C3244C" w:rsidRDefault="00BB1850">
          <w:pPr>
            <w:autoSpaceDE w:val="0"/>
            <w:autoSpaceDN w:val="0"/>
            <w:snapToGrid w:val="0"/>
            <w:jc w:val="left"/>
            <w:rPr>
              <w:rFonts w:ascii="ＭＳ ゴシック" w:hAnsi="ＭＳ ゴシック"/>
              <w:sz w:val="18"/>
              <w:szCs w:val="18"/>
            </w:rPr>
          </w:pPr>
          <w:r>
            <w:rPr>
              <w:rFonts w:ascii="ＭＳ ゴシック" w:hAnsi="ＭＳ ゴシック" w:hint="eastAsia"/>
              <w:sz w:val="18"/>
              <w:szCs w:val="18"/>
            </w:rPr>
            <w:t>□医薬品　□医療機器</w:t>
          </w:r>
        </w:p>
      </w:tc>
    </w:tr>
  </w:tbl>
  <w:p w14:paraId="758ECF45" w14:textId="77777777" w:rsidR="00BB1850" w:rsidRDefault="00BB18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20E98"/>
    <w:multiLevelType w:val="singleLevel"/>
    <w:tmpl w:val="2A64A9FC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2" w15:restartNumberingAfterBreak="0">
    <w:nsid w:val="011B07F9"/>
    <w:multiLevelType w:val="singleLevel"/>
    <w:tmpl w:val="FA38E6A0"/>
    <w:lvl w:ilvl="0">
      <w:start w:val="7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3" w15:restartNumberingAfterBreak="0">
    <w:nsid w:val="013E5DBA"/>
    <w:multiLevelType w:val="singleLevel"/>
    <w:tmpl w:val="C01C79FC"/>
    <w:lvl w:ilvl="0">
      <w:start w:val="2"/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4" w15:restartNumberingAfterBreak="0">
    <w:nsid w:val="04376E86"/>
    <w:multiLevelType w:val="singleLevel"/>
    <w:tmpl w:val="FA38E6A0"/>
    <w:lvl w:ilvl="0">
      <w:start w:val="7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5" w15:restartNumberingAfterBreak="0">
    <w:nsid w:val="050E2BE2"/>
    <w:multiLevelType w:val="singleLevel"/>
    <w:tmpl w:val="58BEC828"/>
    <w:lvl w:ilvl="0">
      <w:start w:val="14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0BA851FF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7" w15:restartNumberingAfterBreak="0">
    <w:nsid w:val="0FA3055D"/>
    <w:multiLevelType w:val="singleLevel"/>
    <w:tmpl w:val="F29008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119000D7"/>
    <w:multiLevelType w:val="singleLevel"/>
    <w:tmpl w:val="DE2AA4F2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9" w15:restartNumberingAfterBreak="0">
    <w:nsid w:val="12FB4BE1"/>
    <w:multiLevelType w:val="singleLevel"/>
    <w:tmpl w:val="69A665EA"/>
    <w:lvl w:ilvl="0">
      <w:start w:val="1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10" w15:restartNumberingAfterBreak="0">
    <w:nsid w:val="13C77D15"/>
    <w:multiLevelType w:val="singleLevel"/>
    <w:tmpl w:val="D200D528"/>
    <w:lvl w:ilvl="0">
      <w:start w:val="3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11" w15:restartNumberingAfterBreak="0">
    <w:nsid w:val="19337346"/>
    <w:multiLevelType w:val="singleLevel"/>
    <w:tmpl w:val="0C14AEA8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2" w15:restartNumberingAfterBreak="0">
    <w:nsid w:val="1BE019C1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13" w15:restartNumberingAfterBreak="0">
    <w:nsid w:val="1FC800A7"/>
    <w:multiLevelType w:val="singleLevel"/>
    <w:tmpl w:val="7E46A3D8"/>
    <w:lvl w:ilvl="0">
      <w:start w:val="14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14" w15:restartNumberingAfterBreak="0">
    <w:nsid w:val="253217D9"/>
    <w:multiLevelType w:val="singleLevel"/>
    <w:tmpl w:val="0FB606A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5" w15:restartNumberingAfterBreak="0">
    <w:nsid w:val="3C927D0D"/>
    <w:multiLevelType w:val="singleLevel"/>
    <w:tmpl w:val="66F8AE64"/>
    <w:lvl w:ilvl="0">
      <w:start w:val="2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16" w15:restartNumberingAfterBreak="0">
    <w:nsid w:val="3C990478"/>
    <w:multiLevelType w:val="singleLevel"/>
    <w:tmpl w:val="51324F6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45657100"/>
    <w:multiLevelType w:val="singleLevel"/>
    <w:tmpl w:val="A732AFCA"/>
    <w:lvl w:ilvl="0">
      <w:start w:val="5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18" w15:restartNumberingAfterBreak="0">
    <w:nsid w:val="4A777FD2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19" w15:restartNumberingAfterBreak="0">
    <w:nsid w:val="4F147675"/>
    <w:multiLevelType w:val="singleLevel"/>
    <w:tmpl w:val="7C58B194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20" w15:restartNumberingAfterBreak="0">
    <w:nsid w:val="508970C3"/>
    <w:multiLevelType w:val="singleLevel"/>
    <w:tmpl w:val="5CFA4FAA"/>
    <w:lvl w:ilvl="0">
      <w:start w:val="4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21" w15:restartNumberingAfterBreak="0">
    <w:nsid w:val="52D6163D"/>
    <w:multiLevelType w:val="singleLevel"/>
    <w:tmpl w:val="2F60E5A6"/>
    <w:lvl w:ilvl="0">
      <w:start w:val="1"/>
      <w:numFmt w:val="decimal"/>
      <w:lvlText w:val="%1."/>
      <w:legacy w:legacy="1" w:legacySpace="0" w:legacyIndent="210"/>
      <w:lvlJc w:val="left"/>
      <w:pPr>
        <w:ind w:left="300" w:hanging="210"/>
      </w:pPr>
      <w:rPr>
        <w:b w:val="0"/>
        <w:i w:val="0"/>
        <w:sz w:val="20"/>
      </w:rPr>
    </w:lvl>
  </w:abstractNum>
  <w:abstractNum w:abstractNumId="22" w15:restartNumberingAfterBreak="0">
    <w:nsid w:val="540F7956"/>
    <w:multiLevelType w:val="singleLevel"/>
    <w:tmpl w:val="5672BA2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62A769DE"/>
    <w:multiLevelType w:val="singleLevel"/>
    <w:tmpl w:val="8CF2BC6A"/>
    <w:lvl w:ilvl="0">
      <w:start w:val="1"/>
      <w:numFmt w:val="decimal"/>
      <w:lvlText w:val="%1｡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63A4467B"/>
    <w:multiLevelType w:val="singleLevel"/>
    <w:tmpl w:val="621ADEDA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405"/>
      </w:pPr>
      <w:rPr>
        <w:rFonts w:hint="eastAsia"/>
      </w:rPr>
    </w:lvl>
  </w:abstractNum>
  <w:abstractNum w:abstractNumId="25" w15:restartNumberingAfterBreak="0">
    <w:nsid w:val="68F5497A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26" w15:restartNumberingAfterBreak="0">
    <w:nsid w:val="6F0442E5"/>
    <w:multiLevelType w:val="singleLevel"/>
    <w:tmpl w:val="35EABE78"/>
    <w:lvl w:ilvl="0">
      <w:start w:val="5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27" w15:restartNumberingAfterBreak="0">
    <w:nsid w:val="74510896"/>
    <w:multiLevelType w:val="singleLevel"/>
    <w:tmpl w:val="2F60E5A6"/>
    <w:lvl w:ilvl="0">
      <w:start w:val="1"/>
      <w:numFmt w:val="decimal"/>
      <w:lvlText w:val="%1."/>
      <w:legacy w:legacy="1" w:legacySpace="0" w:legacyIndent="210"/>
      <w:lvlJc w:val="left"/>
      <w:pPr>
        <w:ind w:left="210" w:hanging="210"/>
      </w:pPr>
      <w:rPr>
        <w:b w:val="0"/>
        <w:i w:val="0"/>
        <w:sz w:val="20"/>
      </w:rPr>
    </w:lvl>
  </w:abstractNum>
  <w:abstractNum w:abstractNumId="28" w15:restartNumberingAfterBreak="0">
    <w:nsid w:val="799B10E1"/>
    <w:multiLevelType w:val="singleLevel"/>
    <w:tmpl w:val="54A2315C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b w:val="0"/>
        <w:i w:val="0"/>
        <w:sz w:val="20"/>
      </w:rPr>
    </w:lvl>
  </w:abstractNum>
  <w:abstractNum w:abstractNumId="29" w15:restartNumberingAfterBreak="0">
    <w:nsid w:val="7E735D10"/>
    <w:multiLevelType w:val="singleLevel"/>
    <w:tmpl w:val="ED5A4E9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F937828"/>
    <w:multiLevelType w:val="singleLevel"/>
    <w:tmpl w:val="D208F24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7"/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300" w:hanging="210"/>
        </w:pPr>
        <w:rPr>
          <w:rFonts w:ascii="ＭＳ 明朝" w:eastAsia="ＭＳ 明朝" w:hint="eastAsia"/>
          <w:b w:val="0"/>
          <w:i w:val="0"/>
          <w:sz w:val="20"/>
        </w:rPr>
      </w:lvl>
    </w:lvlOverride>
  </w:num>
  <w:num w:numId="3">
    <w:abstractNumId w:val="21"/>
  </w:num>
  <w:num w:numId="4">
    <w:abstractNumId w:val="2"/>
  </w:num>
  <w:num w:numId="5">
    <w:abstractNumId w:val="9"/>
  </w:num>
  <w:num w:numId="6">
    <w:abstractNumId w:val="12"/>
  </w:num>
  <w:num w:numId="7">
    <w:abstractNumId w:val="15"/>
  </w:num>
  <w:num w:numId="8">
    <w:abstractNumId w:val="25"/>
  </w:num>
  <w:num w:numId="9">
    <w:abstractNumId w:val="10"/>
  </w:num>
  <w:num w:numId="10">
    <w:abstractNumId w:val="6"/>
  </w:num>
  <w:num w:numId="11">
    <w:abstractNumId w:val="20"/>
  </w:num>
  <w:num w:numId="12">
    <w:abstractNumId w:val="18"/>
  </w:num>
  <w:num w:numId="13">
    <w:abstractNumId w:val="28"/>
  </w:num>
  <w:num w:numId="14">
    <w:abstractNumId w:val="4"/>
  </w:num>
  <w:num w:numId="15">
    <w:abstractNumId w:val="30"/>
  </w:num>
  <w:num w:numId="16">
    <w:abstractNumId w:val="14"/>
  </w:num>
  <w:num w:numId="17">
    <w:abstractNumId w:val="23"/>
  </w:num>
  <w:num w:numId="18">
    <w:abstractNumId w:val="19"/>
  </w:num>
  <w:num w:numId="19">
    <w:abstractNumId w:val="7"/>
  </w:num>
  <w:num w:numId="20">
    <w:abstractNumId w:val="1"/>
  </w:num>
  <w:num w:numId="21">
    <w:abstractNumId w:val="22"/>
  </w:num>
  <w:num w:numId="22">
    <w:abstractNumId w:val="26"/>
  </w:num>
  <w:num w:numId="23">
    <w:abstractNumId w:val="17"/>
  </w:num>
  <w:num w:numId="24">
    <w:abstractNumId w:val="13"/>
  </w:num>
  <w:num w:numId="25">
    <w:abstractNumId w:val="5"/>
  </w:num>
  <w:num w:numId="26">
    <w:abstractNumId w:val="11"/>
  </w:num>
  <w:num w:numId="27">
    <w:abstractNumId w:val="8"/>
  </w:num>
  <w:num w:numId="28">
    <w:abstractNumId w:val="16"/>
  </w:num>
  <w:num w:numId="29">
    <w:abstractNumId w:val="29"/>
  </w:num>
  <w:num w:numId="30">
    <w:abstractNumId w:val="24"/>
  </w:num>
  <w:num w:numId="3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300" w:hanging="210"/>
        </w:pPr>
        <w:rPr>
          <w:rFonts w:ascii="ＭＳ 明朝" w:eastAsia="ＭＳ 明朝" w:hint="eastAsia"/>
          <w:b w:val="0"/>
          <w:i w:val="0"/>
          <w:sz w:val="20"/>
        </w:rPr>
      </w:lvl>
    </w:lvlOverride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hyphenationZone w:val="0"/>
  <w:doNotHyphenateCaps/>
  <w:drawingGridHorizontalSpacing w:val="100"/>
  <w:drawingGridVerticalSpacing w:val="138"/>
  <w:displayHorizontalDrawingGridEvery w:val="2"/>
  <w:displayVerticalDrawingGridEvery w:val="2"/>
  <w:doNotShadeFormData/>
  <w:characterSpacingControl w:val="doNotCompress"/>
  <w:hdrShapeDefaults>
    <o:shapedefaults v:ext="edit" spidmax="819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3.5 pt,4.5 pt"/>
    <w:docVar w:name="AutoMarginAdjustment3" w:val="19.9 pt,-10.09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0"/>
  </w:docVars>
  <w:rsids>
    <w:rsidRoot w:val="00A1799A"/>
    <w:rsid w:val="00001DDF"/>
    <w:rsid w:val="00001E74"/>
    <w:rsid w:val="000140AC"/>
    <w:rsid w:val="00057C6F"/>
    <w:rsid w:val="0008257B"/>
    <w:rsid w:val="000B776B"/>
    <w:rsid w:val="000F0165"/>
    <w:rsid w:val="000F6C90"/>
    <w:rsid w:val="0012079C"/>
    <w:rsid w:val="00167110"/>
    <w:rsid w:val="001A6C6E"/>
    <w:rsid w:val="001F182E"/>
    <w:rsid w:val="0020152C"/>
    <w:rsid w:val="0022603E"/>
    <w:rsid w:val="0025036B"/>
    <w:rsid w:val="00255189"/>
    <w:rsid w:val="002902E6"/>
    <w:rsid w:val="002E6471"/>
    <w:rsid w:val="00302B3D"/>
    <w:rsid w:val="00307E9F"/>
    <w:rsid w:val="00313F58"/>
    <w:rsid w:val="00343AF2"/>
    <w:rsid w:val="003732E2"/>
    <w:rsid w:val="003B29E8"/>
    <w:rsid w:val="00404D20"/>
    <w:rsid w:val="00405066"/>
    <w:rsid w:val="00435021"/>
    <w:rsid w:val="00446953"/>
    <w:rsid w:val="00483D32"/>
    <w:rsid w:val="00490217"/>
    <w:rsid w:val="004A638E"/>
    <w:rsid w:val="005375DC"/>
    <w:rsid w:val="00546865"/>
    <w:rsid w:val="005D377E"/>
    <w:rsid w:val="00614484"/>
    <w:rsid w:val="00654C04"/>
    <w:rsid w:val="00660EA8"/>
    <w:rsid w:val="00690643"/>
    <w:rsid w:val="006E12D6"/>
    <w:rsid w:val="006E200E"/>
    <w:rsid w:val="00712D37"/>
    <w:rsid w:val="00721C91"/>
    <w:rsid w:val="00797D9A"/>
    <w:rsid w:val="007D6548"/>
    <w:rsid w:val="00800F78"/>
    <w:rsid w:val="00821D7E"/>
    <w:rsid w:val="008274C2"/>
    <w:rsid w:val="00876143"/>
    <w:rsid w:val="008F2DFE"/>
    <w:rsid w:val="00977A6B"/>
    <w:rsid w:val="009B2AD9"/>
    <w:rsid w:val="009D0B99"/>
    <w:rsid w:val="009D3C3B"/>
    <w:rsid w:val="009E7B8B"/>
    <w:rsid w:val="00A1799A"/>
    <w:rsid w:val="00A31D13"/>
    <w:rsid w:val="00A453C9"/>
    <w:rsid w:val="00A71133"/>
    <w:rsid w:val="00A7117F"/>
    <w:rsid w:val="00A93660"/>
    <w:rsid w:val="00B073B9"/>
    <w:rsid w:val="00B45DCD"/>
    <w:rsid w:val="00BB1850"/>
    <w:rsid w:val="00BC0E60"/>
    <w:rsid w:val="00BF2E6B"/>
    <w:rsid w:val="00BF6D79"/>
    <w:rsid w:val="00C164E2"/>
    <w:rsid w:val="00C206AD"/>
    <w:rsid w:val="00C30CAA"/>
    <w:rsid w:val="00C3244C"/>
    <w:rsid w:val="00C53DB1"/>
    <w:rsid w:val="00C54060"/>
    <w:rsid w:val="00C57D31"/>
    <w:rsid w:val="00C81715"/>
    <w:rsid w:val="00C83A7C"/>
    <w:rsid w:val="00CC28B8"/>
    <w:rsid w:val="00CC68E6"/>
    <w:rsid w:val="00D03913"/>
    <w:rsid w:val="00D03C8B"/>
    <w:rsid w:val="00D57EAB"/>
    <w:rsid w:val="00D66F30"/>
    <w:rsid w:val="00D77477"/>
    <w:rsid w:val="00D90995"/>
    <w:rsid w:val="00DC0BD7"/>
    <w:rsid w:val="00DC7B05"/>
    <w:rsid w:val="00E022EA"/>
    <w:rsid w:val="00E036D5"/>
    <w:rsid w:val="00E04C9D"/>
    <w:rsid w:val="00E279D1"/>
    <w:rsid w:val="00E80D6B"/>
    <w:rsid w:val="00E958E6"/>
    <w:rsid w:val="00E97131"/>
    <w:rsid w:val="00EE713B"/>
    <w:rsid w:val="00EF2474"/>
    <w:rsid w:val="00F25866"/>
    <w:rsid w:val="00FB7785"/>
    <w:rsid w:val="00FC16AC"/>
    <w:rsid w:val="00FC709F"/>
    <w:rsid w:val="00FD0F80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E69CC9D"/>
  <w15:docId w15:val="{F703D583-75D3-4B28-BDAA-E902DB8B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143"/>
    <w:pPr>
      <w:widowControl w:val="0"/>
      <w:wordWrap w:val="0"/>
      <w:adjustRightInd w:val="0"/>
      <w:spacing w:line="276" w:lineRule="exact"/>
      <w:jc w:val="both"/>
      <w:textAlignment w:val="baseline"/>
    </w:pPr>
    <w:rPr>
      <w:rFonts w:ascii="Mincho" w:eastAsia="ＭＳ ゴシック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spacing w:line="250" w:lineRule="atLeast"/>
    </w:pPr>
  </w:style>
  <w:style w:type="paragraph" w:styleId="a4">
    <w:name w:val="annotation text"/>
    <w:basedOn w:val="a"/>
    <w:link w:val="a5"/>
    <w:semiHidden/>
  </w:style>
  <w:style w:type="paragraph" w:styleId="a6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8">
    <w:name w:val="page number"/>
    <w:rPr>
      <w:rFonts w:ascii="Mincho" w:eastAsia="Mincho" w:hAnsi="Mincho"/>
    </w:rPr>
  </w:style>
  <w:style w:type="paragraph" w:styleId="a9">
    <w:name w:val="Closing"/>
    <w:basedOn w:val="a"/>
    <w:next w:val="a"/>
    <w:pPr>
      <w:jc w:val="right"/>
    </w:pPr>
    <w:rPr>
      <w:sz w:val="24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Body Text Indent"/>
    <w:basedOn w:val="a"/>
    <w:rsid w:val="00C3244C"/>
    <w:pPr>
      <w:spacing w:after="120"/>
      <w:ind w:left="510" w:hanging="510"/>
      <w:jc w:val="left"/>
    </w:pPr>
    <w:rPr>
      <w:rFonts w:ascii="ＭＳ ゴシック"/>
    </w:rPr>
  </w:style>
  <w:style w:type="paragraph" w:styleId="20">
    <w:name w:val="Body Text Indent 2"/>
    <w:basedOn w:val="a"/>
    <w:pPr>
      <w:spacing w:after="120"/>
      <w:ind w:left="624" w:hanging="397"/>
      <w:jc w:val="left"/>
    </w:pPr>
  </w:style>
  <w:style w:type="paragraph" w:styleId="ac">
    <w:name w:val="Body Text"/>
    <w:basedOn w:val="a"/>
    <w:pPr>
      <w:autoSpaceDE w:val="0"/>
      <w:autoSpaceDN w:val="0"/>
      <w:spacing w:line="260" w:lineRule="exact"/>
      <w:ind w:right="-238"/>
      <w:textAlignment w:val="bottom"/>
    </w:pPr>
  </w:style>
  <w:style w:type="paragraph" w:styleId="21">
    <w:name w:val="Body Text 2"/>
    <w:basedOn w:val="a"/>
    <w:pPr>
      <w:autoSpaceDE w:val="0"/>
      <w:autoSpaceDN w:val="0"/>
      <w:spacing w:line="280" w:lineRule="exact"/>
      <w:jc w:val="center"/>
      <w:textAlignment w:val="bottom"/>
    </w:pPr>
  </w:style>
  <w:style w:type="paragraph" w:styleId="30">
    <w:name w:val="Body Text Indent 3"/>
    <w:basedOn w:val="a"/>
    <w:pPr>
      <w:spacing w:after="120"/>
      <w:ind w:left="794"/>
      <w:jc w:val="left"/>
    </w:pPr>
  </w:style>
  <w:style w:type="paragraph" w:styleId="ad">
    <w:name w:val="Block Text"/>
    <w:basedOn w:val="a"/>
    <w:pPr>
      <w:autoSpaceDE w:val="0"/>
      <w:autoSpaceDN w:val="0"/>
      <w:spacing w:line="280" w:lineRule="exact"/>
      <w:ind w:left="-113" w:right="-238"/>
      <w:textAlignment w:val="bottom"/>
    </w:pPr>
  </w:style>
  <w:style w:type="character" w:styleId="ae">
    <w:name w:val="annotation reference"/>
    <w:uiPriority w:val="99"/>
    <w:semiHidden/>
    <w:unhideWhenUsed/>
    <w:rsid w:val="00876143"/>
    <w:rPr>
      <w:sz w:val="18"/>
      <w:szCs w:val="18"/>
    </w:rPr>
  </w:style>
  <w:style w:type="character" w:customStyle="1" w:styleId="a5">
    <w:name w:val="コメント文字列 (文字)"/>
    <w:link w:val="a4"/>
    <w:semiHidden/>
    <w:rsid w:val="00876143"/>
    <w:rPr>
      <w:rFonts w:ascii="Mincho" w:eastAsia="ＭＳ ゴシック"/>
    </w:rPr>
  </w:style>
  <w:style w:type="paragraph" w:styleId="af">
    <w:name w:val="Balloon Text"/>
    <w:basedOn w:val="a"/>
    <w:link w:val="af0"/>
    <w:uiPriority w:val="99"/>
    <w:semiHidden/>
    <w:unhideWhenUsed/>
    <w:rsid w:val="00876143"/>
    <w:pPr>
      <w:spacing w:line="240" w:lineRule="auto"/>
    </w:pPr>
    <w:rPr>
      <w:rFonts w:ascii="Arial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76143"/>
    <w:rPr>
      <w:rFonts w:ascii="Arial" w:eastAsia="ＭＳ ゴシック" w:hAnsi="Arial" w:cs="Times New Roman"/>
      <w:sz w:val="18"/>
      <w:szCs w:val="18"/>
    </w:rPr>
  </w:style>
  <w:style w:type="paragraph" w:styleId="af1">
    <w:name w:val="annotation subject"/>
    <w:basedOn w:val="a4"/>
    <w:next w:val="a4"/>
    <w:link w:val="af2"/>
    <w:uiPriority w:val="99"/>
    <w:semiHidden/>
    <w:unhideWhenUsed/>
    <w:rsid w:val="00C83A7C"/>
    <w:pPr>
      <w:jc w:val="left"/>
    </w:pPr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83A7C"/>
    <w:rPr>
      <w:rFonts w:ascii="Mincho" w:eastAsia="ＭＳ ゴシック"/>
      <w:b/>
      <w:bCs/>
    </w:rPr>
  </w:style>
  <w:style w:type="paragraph" w:styleId="af3">
    <w:name w:val="Revision"/>
    <w:hidden/>
    <w:uiPriority w:val="99"/>
    <w:semiHidden/>
    <w:rsid w:val="00CC68E6"/>
    <w:rPr>
      <w:rFonts w:ascii="Mincho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2157-090E-47F0-AB47-BB81C23C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1010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治験依頼書</vt:lpstr>
      <vt:lpstr>治験依頼書</vt:lpstr>
    </vt:vector>
  </TitlesOfParts>
  <Company>済生会川口総合病院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治験依頼書</dc:title>
  <dc:creator>PC-9800ﾕｰｻﾞ</dc:creator>
  <cp:lastModifiedBy>webuser</cp:lastModifiedBy>
  <cp:revision>7</cp:revision>
  <cp:lastPrinted>2023-05-29T00:50:00Z</cp:lastPrinted>
  <dcterms:created xsi:type="dcterms:W3CDTF">2023-08-25T00:23:00Z</dcterms:created>
  <dcterms:modified xsi:type="dcterms:W3CDTF">2023-09-04T02:27:00Z</dcterms:modified>
</cp:coreProperties>
</file>